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B791" w14:textId="0C870A8F" w:rsidR="003A590B" w:rsidRDefault="007952E3" w:rsidP="006E113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FBA61D5" wp14:editId="51196152">
            <wp:extent cx="6120130" cy="3216275"/>
            <wp:effectExtent l="0" t="0" r="0" b="3175"/>
            <wp:docPr id="12168467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5B4D" w14:textId="77777777" w:rsidR="003A590B" w:rsidRDefault="003A590B" w:rsidP="00C90FDE">
      <w:pPr>
        <w:spacing w:after="0" w:line="240" w:lineRule="auto"/>
        <w:jc w:val="center"/>
        <w:rPr>
          <w:noProof/>
        </w:rPr>
      </w:pPr>
    </w:p>
    <w:p w14:paraId="1907FFC8" w14:textId="09D43366" w:rsidR="003A590B" w:rsidRPr="003A590B" w:rsidRDefault="003A590B" w:rsidP="003A590B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36"/>
        </w:rPr>
      </w:pPr>
      <w:r w:rsidRPr="003A590B">
        <w:rPr>
          <w:rFonts w:cstheme="minorHAnsi"/>
          <w:b/>
          <w:color w:val="FF0000"/>
          <w:sz w:val="36"/>
          <w:szCs w:val="36"/>
        </w:rPr>
        <w:t xml:space="preserve">PIZZA WEEK </w:t>
      </w:r>
      <w:r w:rsidR="007952E3">
        <w:rPr>
          <w:rFonts w:cstheme="minorHAnsi"/>
          <w:b/>
          <w:color w:val="FF0000"/>
          <w:sz w:val="36"/>
          <w:szCs w:val="36"/>
        </w:rPr>
        <w:t>SPAIN</w:t>
      </w:r>
      <w:r w:rsidRPr="003A590B">
        <w:rPr>
          <w:rFonts w:cstheme="minorHAnsi"/>
          <w:b/>
          <w:color w:val="FF0000"/>
          <w:sz w:val="36"/>
          <w:szCs w:val="36"/>
        </w:rPr>
        <w:t xml:space="preserve"> EDITION 2025</w:t>
      </w:r>
      <w:r w:rsidR="007952E3">
        <w:rPr>
          <w:rFonts w:cstheme="minorHAnsi"/>
          <w:b/>
          <w:color w:val="FF0000"/>
          <w:sz w:val="36"/>
          <w:szCs w:val="36"/>
        </w:rPr>
        <w:t xml:space="preserve"> DAL</w:t>
      </w:r>
      <w:r w:rsidRPr="003A590B">
        <w:rPr>
          <w:rFonts w:cstheme="minorHAnsi"/>
          <w:b/>
          <w:color w:val="FF0000"/>
          <w:sz w:val="36"/>
          <w:szCs w:val="36"/>
        </w:rPr>
        <w:t xml:space="preserve"> </w:t>
      </w:r>
      <w:r w:rsidR="00D05518">
        <w:rPr>
          <w:rFonts w:cstheme="minorHAnsi"/>
          <w:b/>
          <w:color w:val="FF0000"/>
          <w:sz w:val="36"/>
          <w:szCs w:val="36"/>
        </w:rPr>
        <w:t>26</w:t>
      </w:r>
      <w:r w:rsidR="007952E3">
        <w:rPr>
          <w:rFonts w:cstheme="minorHAnsi"/>
          <w:b/>
          <w:color w:val="FF0000"/>
          <w:sz w:val="36"/>
          <w:szCs w:val="36"/>
        </w:rPr>
        <w:t xml:space="preserve"> MAGGIO AL </w:t>
      </w:r>
      <w:r w:rsidRPr="003A590B">
        <w:rPr>
          <w:rFonts w:cstheme="minorHAnsi"/>
          <w:b/>
          <w:color w:val="FF0000"/>
          <w:sz w:val="36"/>
          <w:szCs w:val="36"/>
        </w:rPr>
        <w:t>2</w:t>
      </w:r>
      <w:r w:rsidR="007952E3">
        <w:rPr>
          <w:rFonts w:cstheme="minorHAnsi"/>
          <w:b/>
          <w:color w:val="FF0000"/>
          <w:sz w:val="36"/>
          <w:szCs w:val="36"/>
        </w:rPr>
        <w:t xml:space="preserve"> GIUGNO</w:t>
      </w:r>
      <w:r w:rsidRPr="003A590B">
        <w:rPr>
          <w:rFonts w:cstheme="minorHAnsi"/>
          <w:b/>
          <w:color w:val="FF0000"/>
          <w:sz w:val="36"/>
          <w:szCs w:val="36"/>
        </w:rPr>
        <w:t xml:space="preserve"> </w:t>
      </w:r>
    </w:p>
    <w:p w14:paraId="7B03E5DF" w14:textId="77777777" w:rsidR="007952E3" w:rsidRDefault="007952E3" w:rsidP="003A590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2FD0AFA" w14:textId="1291CD66" w:rsidR="003A590B" w:rsidRPr="007952E3" w:rsidRDefault="007952E3" w:rsidP="003A590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U</w:t>
      </w:r>
      <w:r w:rsidRPr="007952E3">
        <w:rPr>
          <w:rFonts w:cstheme="minorHAnsi"/>
          <w:b/>
          <w:sz w:val="32"/>
          <w:szCs w:val="32"/>
        </w:rPr>
        <w:t xml:space="preserve">na settimana di eventi nelle migliori </w:t>
      </w:r>
      <w:r w:rsidR="00936024" w:rsidRPr="00851565">
        <w:rPr>
          <w:rFonts w:cstheme="minorHAnsi"/>
          <w:b/>
          <w:sz w:val="32"/>
          <w:szCs w:val="32"/>
        </w:rPr>
        <w:t>4</w:t>
      </w:r>
      <w:r w:rsidR="001E1750" w:rsidRPr="00851565">
        <w:rPr>
          <w:rFonts w:cstheme="minorHAnsi"/>
          <w:b/>
          <w:sz w:val="32"/>
          <w:szCs w:val="32"/>
        </w:rPr>
        <w:t>5</w:t>
      </w:r>
      <w:r w:rsidRPr="007952E3">
        <w:rPr>
          <w:rFonts w:cstheme="minorHAnsi"/>
          <w:b/>
          <w:sz w:val="32"/>
          <w:szCs w:val="32"/>
        </w:rPr>
        <w:t xml:space="preserve"> pizzerie spagnole garantite da 50 </w:t>
      </w:r>
      <w:r w:rsidR="00F83CA4">
        <w:rPr>
          <w:rFonts w:cstheme="minorHAnsi"/>
          <w:b/>
          <w:sz w:val="32"/>
          <w:szCs w:val="32"/>
        </w:rPr>
        <w:t>T</w:t>
      </w:r>
      <w:r w:rsidRPr="007952E3">
        <w:rPr>
          <w:rFonts w:cstheme="minorHAnsi"/>
          <w:b/>
          <w:sz w:val="32"/>
          <w:szCs w:val="32"/>
        </w:rPr>
        <w:t xml:space="preserve">op </w:t>
      </w:r>
      <w:r w:rsidR="00F83CA4">
        <w:rPr>
          <w:rFonts w:cstheme="minorHAnsi"/>
          <w:b/>
          <w:sz w:val="32"/>
          <w:szCs w:val="32"/>
        </w:rPr>
        <w:t>P</w:t>
      </w:r>
      <w:r w:rsidRPr="007952E3">
        <w:rPr>
          <w:rFonts w:cstheme="minorHAnsi"/>
          <w:b/>
          <w:sz w:val="32"/>
          <w:szCs w:val="32"/>
        </w:rPr>
        <w:t>izza</w:t>
      </w:r>
    </w:p>
    <w:p w14:paraId="609ADC41" w14:textId="77777777" w:rsidR="003A590B" w:rsidRPr="004029C9" w:rsidRDefault="003A590B" w:rsidP="003A590B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300095BC" w14:textId="77777777" w:rsidR="003A590B" w:rsidRPr="007952E3" w:rsidRDefault="003A590B" w:rsidP="003A590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952E3">
        <w:rPr>
          <w:rFonts w:cstheme="minorHAnsi"/>
          <w:b/>
          <w:sz w:val="32"/>
          <w:szCs w:val="32"/>
        </w:rPr>
        <w:t>La lista completa e il programma</w:t>
      </w:r>
    </w:p>
    <w:p w14:paraId="217D2B42" w14:textId="77777777" w:rsidR="003A590B" w:rsidRPr="003A590B" w:rsidRDefault="003A590B" w:rsidP="003A590B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36"/>
        </w:rPr>
      </w:pPr>
      <w:r w:rsidRPr="003A590B">
        <w:rPr>
          <w:rFonts w:cstheme="minorHAnsi"/>
          <w:b/>
          <w:color w:val="FF0000"/>
          <w:sz w:val="36"/>
          <w:szCs w:val="36"/>
        </w:rPr>
        <w:t xml:space="preserve"> </w:t>
      </w:r>
    </w:p>
    <w:p w14:paraId="59F15446" w14:textId="57865644" w:rsidR="003A590B" w:rsidRPr="00FD331E" w:rsidRDefault="001A5500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 w:rsidRPr="001A5500">
        <w:rPr>
          <w:rFonts w:cstheme="minorHAnsi"/>
          <w:bCs/>
          <w:i/>
          <w:iCs/>
          <w:sz w:val="24"/>
          <w:szCs w:val="24"/>
        </w:rPr>
        <w:t>Madrid, 14 maggio 2025</w:t>
      </w:r>
      <w:r>
        <w:rPr>
          <w:rFonts w:cstheme="minorHAnsi"/>
          <w:bCs/>
          <w:sz w:val="24"/>
          <w:szCs w:val="24"/>
        </w:rPr>
        <w:t xml:space="preserve"> - </w:t>
      </w:r>
      <w:r w:rsidR="003A590B" w:rsidRPr="00FD331E">
        <w:rPr>
          <w:rFonts w:cstheme="minorHAnsi"/>
          <w:bCs/>
          <w:sz w:val="24"/>
          <w:szCs w:val="24"/>
        </w:rPr>
        <w:t>Dal</w:t>
      </w:r>
      <w:r w:rsidR="007A7693">
        <w:rPr>
          <w:rFonts w:cstheme="minorHAnsi"/>
          <w:bCs/>
          <w:sz w:val="24"/>
          <w:szCs w:val="24"/>
        </w:rPr>
        <w:t xml:space="preserve"> </w:t>
      </w:r>
      <w:r w:rsidR="003A590B" w:rsidRPr="007A7693">
        <w:rPr>
          <w:rFonts w:cstheme="minorHAnsi"/>
          <w:b/>
          <w:sz w:val="24"/>
          <w:szCs w:val="24"/>
        </w:rPr>
        <w:t>2</w:t>
      </w:r>
      <w:r w:rsidR="007952E3">
        <w:rPr>
          <w:rFonts w:cstheme="minorHAnsi"/>
          <w:b/>
          <w:sz w:val="24"/>
          <w:szCs w:val="24"/>
        </w:rPr>
        <w:t>6</w:t>
      </w:r>
      <w:r w:rsidR="003A590B" w:rsidRPr="007A7693">
        <w:rPr>
          <w:rFonts w:cstheme="minorHAnsi"/>
          <w:b/>
          <w:sz w:val="24"/>
          <w:szCs w:val="24"/>
        </w:rPr>
        <w:t xml:space="preserve"> maggio</w:t>
      </w:r>
      <w:r w:rsidR="007952E3">
        <w:rPr>
          <w:rFonts w:cstheme="minorHAnsi"/>
          <w:b/>
          <w:sz w:val="24"/>
          <w:szCs w:val="24"/>
        </w:rPr>
        <w:t xml:space="preserve"> </w:t>
      </w:r>
      <w:r w:rsidR="007952E3" w:rsidRPr="007952E3">
        <w:rPr>
          <w:rFonts w:cstheme="minorHAnsi"/>
          <w:bCs/>
          <w:sz w:val="24"/>
          <w:szCs w:val="24"/>
        </w:rPr>
        <w:t xml:space="preserve">al </w:t>
      </w:r>
      <w:r w:rsidR="007952E3">
        <w:rPr>
          <w:rFonts w:cstheme="minorHAnsi"/>
          <w:b/>
          <w:sz w:val="24"/>
          <w:szCs w:val="24"/>
        </w:rPr>
        <w:t>2 giugno</w:t>
      </w:r>
      <w:r w:rsidR="009E1B67">
        <w:rPr>
          <w:rFonts w:cstheme="minorHAnsi"/>
          <w:bCs/>
          <w:sz w:val="24"/>
          <w:szCs w:val="24"/>
        </w:rPr>
        <w:t>,</w:t>
      </w:r>
      <w:r w:rsidR="003A590B" w:rsidRPr="00FD331E">
        <w:rPr>
          <w:rFonts w:cstheme="minorHAnsi"/>
          <w:bCs/>
          <w:sz w:val="24"/>
          <w:szCs w:val="24"/>
        </w:rPr>
        <w:t xml:space="preserve"> le </w:t>
      </w:r>
      <w:r w:rsidR="003A590B" w:rsidRPr="007A7693">
        <w:rPr>
          <w:rFonts w:cstheme="minorHAnsi"/>
          <w:b/>
          <w:sz w:val="24"/>
          <w:szCs w:val="24"/>
        </w:rPr>
        <w:t>migliori pizzerie della S</w:t>
      </w:r>
      <w:r w:rsidR="007952E3">
        <w:rPr>
          <w:rFonts w:cstheme="minorHAnsi"/>
          <w:b/>
          <w:sz w:val="24"/>
          <w:szCs w:val="24"/>
        </w:rPr>
        <w:t>pagna</w:t>
      </w:r>
      <w:r w:rsidR="005A42D0" w:rsidRPr="005A42D0">
        <w:t xml:space="preserve"> </w:t>
      </w:r>
      <w:r w:rsidR="005A42D0" w:rsidRPr="005A42D0">
        <w:rPr>
          <w:rFonts w:cstheme="minorHAnsi"/>
          <w:b/>
          <w:sz w:val="24"/>
          <w:szCs w:val="24"/>
        </w:rPr>
        <w:t>2025</w:t>
      </w:r>
      <w:r w:rsidR="003A590B" w:rsidRPr="00FD331E">
        <w:rPr>
          <w:rFonts w:cstheme="minorHAnsi"/>
          <w:bCs/>
          <w:sz w:val="24"/>
          <w:szCs w:val="24"/>
        </w:rPr>
        <w:t xml:space="preserve"> </w:t>
      </w:r>
      <w:r w:rsidR="005A42D0" w:rsidRPr="005A42D0">
        <w:rPr>
          <w:rFonts w:cstheme="minorHAnsi"/>
          <w:bCs/>
          <w:sz w:val="24"/>
          <w:szCs w:val="24"/>
        </w:rPr>
        <w:t xml:space="preserve">saranno impegnate nella seconda edizione del </w:t>
      </w:r>
      <w:r w:rsidR="005A42D0" w:rsidRPr="005A42D0">
        <w:rPr>
          <w:rFonts w:cstheme="minorHAnsi"/>
          <w:b/>
          <w:sz w:val="24"/>
          <w:szCs w:val="24"/>
        </w:rPr>
        <w:t xml:space="preserve">Pizza Week </w:t>
      </w:r>
      <w:proofErr w:type="spellStart"/>
      <w:r w:rsidR="005A42D0" w:rsidRPr="005A42D0">
        <w:rPr>
          <w:rFonts w:cstheme="minorHAnsi"/>
          <w:b/>
          <w:sz w:val="24"/>
          <w:szCs w:val="24"/>
        </w:rPr>
        <w:t>Spain</w:t>
      </w:r>
      <w:proofErr w:type="spellEnd"/>
      <w:r w:rsidR="005A42D0" w:rsidRPr="005A42D0">
        <w:rPr>
          <w:rFonts w:cstheme="minorHAnsi"/>
          <w:b/>
          <w:sz w:val="24"/>
          <w:szCs w:val="24"/>
        </w:rPr>
        <w:t xml:space="preserve"> Edition</w:t>
      </w:r>
      <w:r w:rsidR="005A42D0" w:rsidRPr="005A42D0">
        <w:rPr>
          <w:rFonts w:cstheme="minorHAnsi"/>
          <w:bCs/>
          <w:sz w:val="24"/>
          <w:szCs w:val="24"/>
        </w:rPr>
        <w:t>.</w:t>
      </w:r>
    </w:p>
    <w:p w14:paraId="1937EC51" w14:textId="77777777" w:rsidR="007B16FC" w:rsidRDefault="007B16FC" w:rsidP="00FD33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A3ADE58" w14:textId="7E9F6E4F" w:rsidR="003A590B" w:rsidRPr="00832793" w:rsidRDefault="003A590B" w:rsidP="00FD331E">
      <w:pPr>
        <w:spacing w:after="0" w:line="240" w:lineRule="auto"/>
        <w:rPr>
          <w:rFonts w:cstheme="minorHAnsi"/>
          <w:b/>
          <w:sz w:val="24"/>
          <w:szCs w:val="24"/>
        </w:rPr>
      </w:pPr>
      <w:r w:rsidRPr="007A7693">
        <w:rPr>
          <w:rFonts w:cstheme="minorHAnsi"/>
          <w:b/>
          <w:sz w:val="24"/>
          <w:szCs w:val="24"/>
        </w:rPr>
        <w:t>50 Top Pizza</w:t>
      </w:r>
      <w:r w:rsidRPr="00FD331E">
        <w:rPr>
          <w:rFonts w:cstheme="minorHAnsi"/>
          <w:bCs/>
          <w:sz w:val="24"/>
          <w:szCs w:val="24"/>
        </w:rPr>
        <w:t xml:space="preserve">, la prima e più influente guida mondiale del settore, presenta le </w:t>
      </w:r>
      <w:r w:rsidR="00C43E9A">
        <w:rPr>
          <w:rFonts w:cstheme="minorHAnsi"/>
          <w:b/>
          <w:sz w:val="24"/>
          <w:szCs w:val="24"/>
        </w:rPr>
        <w:t>31</w:t>
      </w:r>
      <w:r w:rsidRPr="007A7693">
        <w:rPr>
          <w:rFonts w:cstheme="minorHAnsi"/>
          <w:b/>
          <w:sz w:val="24"/>
          <w:szCs w:val="24"/>
        </w:rPr>
        <w:t xml:space="preserve"> </w:t>
      </w:r>
      <w:r w:rsidR="009E1B67" w:rsidRPr="007A7693">
        <w:rPr>
          <w:rFonts w:cstheme="minorHAnsi"/>
          <w:b/>
          <w:sz w:val="24"/>
          <w:szCs w:val="24"/>
        </w:rPr>
        <w:t xml:space="preserve">migliori </w:t>
      </w:r>
      <w:r w:rsidRPr="007A7693">
        <w:rPr>
          <w:rFonts w:cstheme="minorHAnsi"/>
          <w:b/>
          <w:sz w:val="24"/>
          <w:szCs w:val="24"/>
        </w:rPr>
        <w:t>pizzerie indipendenti della S</w:t>
      </w:r>
      <w:r w:rsidR="003E0777">
        <w:rPr>
          <w:rFonts w:cstheme="minorHAnsi"/>
          <w:b/>
          <w:sz w:val="24"/>
          <w:szCs w:val="24"/>
        </w:rPr>
        <w:t>pagna</w:t>
      </w:r>
      <w:r w:rsidRPr="007A7693">
        <w:rPr>
          <w:rFonts w:cstheme="minorHAnsi"/>
          <w:b/>
          <w:sz w:val="24"/>
          <w:szCs w:val="24"/>
        </w:rPr>
        <w:t xml:space="preserve"> </w:t>
      </w:r>
      <w:r w:rsidRPr="00FD331E">
        <w:rPr>
          <w:rFonts w:cstheme="minorHAnsi"/>
          <w:bCs/>
          <w:sz w:val="24"/>
          <w:szCs w:val="24"/>
        </w:rPr>
        <w:t xml:space="preserve">che parteciperanno all’edizione speciale </w:t>
      </w:r>
      <w:r w:rsidR="00D2229B">
        <w:rPr>
          <w:rFonts w:cstheme="minorHAnsi"/>
          <w:bCs/>
          <w:sz w:val="24"/>
          <w:szCs w:val="24"/>
        </w:rPr>
        <w:t>spagnola</w:t>
      </w:r>
      <w:r w:rsidRPr="00FD331E">
        <w:rPr>
          <w:rFonts w:cstheme="minorHAnsi"/>
          <w:bCs/>
          <w:sz w:val="24"/>
          <w:szCs w:val="24"/>
        </w:rPr>
        <w:t xml:space="preserve"> del Pizza Week, realizzato in collaborazione con </w:t>
      </w:r>
      <w:proofErr w:type="spellStart"/>
      <w:r w:rsidRPr="00343BE7">
        <w:rPr>
          <w:rFonts w:cstheme="minorHAnsi"/>
          <w:b/>
          <w:sz w:val="24"/>
          <w:szCs w:val="24"/>
        </w:rPr>
        <w:t>Ma</w:t>
      </w:r>
      <w:r w:rsidR="00D2229B" w:rsidRPr="00343BE7">
        <w:rPr>
          <w:rFonts w:cstheme="minorHAnsi"/>
          <w:b/>
          <w:sz w:val="24"/>
          <w:szCs w:val="24"/>
        </w:rPr>
        <w:t>mmafiore</w:t>
      </w:r>
      <w:proofErr w:type="spellEnd"/>
      <w:r w:rsidRPr="00FD331E">
        <w:rPr>
          <w:rFonts w:cstheme="minorHAnsi"/>
          <w:bCs/>
          <w:sz w:val="24"/>
          <w:szCs w:val="24"/>
        </w:rPr>
        <w:t xml:space="preserve">. In occasione della presentazione della </w:t>
      </w:r>
      <w:r w:rsidR="00EE6DB7">
        <w:rPr>
          <w:rFonts w:cstheme="minorHAnsi"/>
          <w:bCs/>
          <w:sz w:val="24"/>
          <w:szCs w:val="24"/>
        </w:rPr>
        <w:t>g</w:t>
      </w:r>
      <w:r w:rsidRPr="00FD331E">
        <w:rPr>
          <w:rFonts w:cstheme="minorHAnsi"/>
          <w:bCs/>
          <w:sz w:val="24"/>
          <w:szCs w:val="24"/>
        </w:rPr>
        <w:t xml:space="preserve">uida </w:t>
      </w:r>
      <w:r w:rsidRPr="00EE6DB7">
        <w:rPr>
          <w:rFonts w:cstheme="minorHAnsi"/>
          <w:b/>
          <w:sz w:val="24"/>
          <w:szCs w:val="24"/>
        </w:rPr>
        <w:t>50 Top Pizza Europa 2025</w:t>
      </w:r>
      <w:r w:rsidRPr="00FD331E">
        <w:rPr>
          <w:rFonts w:cstheme="minorHAnsi"/>
          <w:bCs/>
          <w:sz w:val="24"/>
          <w:szCs w:val="24"/>
        </w:rPr>
        <w:t xml:space="preserve">, </w:t>
      </w:r>
      <w:r w:rsidR="00D2229B">
        <w:rPr>
          <w:rFonts w:cstheme="minorHAnsi"/>
          <w:bCs/>
          <w:sz w:val="24"/>
          <w:szCs w:val="24"/>
        </w:rPr>
        <w:t>che si terrà a</w:t>
      </w:r>
      <w:r w:rsidRPr="00FD331E">
        <w:rPr>
          <w:rFonts w:cstheme="minorHAnsi"/>
          <w:bCs/>
          <w:sz w:val="24"/>
          <w:szCs w:val="24"/>
        </w:rPr>
        <w:t xml:space="preserve"> </w:t>
      </w:r>
      <w:r w:rsidRPr="00EE6DB7">
        <w:rPr>
          <w:rFonts w:cstheme="minorHAnsi"/>
          <w:b/>
          <w:sz w:val="24"/>
          <w:szCs w:val="24"/>
        </w:rPr>
        <w:t>Madrid</w:t>
      </w:r>
      <w:r w:rsidRPr="00FD331E">
        <w:rPr>
          <w:rFonts w:cstheme="minorHAnsi"/>
          <w:bCs/>
          <w:sz w:val="24"/>
          <w:szCs w:val="24"/>
        </w:rPr>
        <w:t xml:space="preserve"> il </w:t>
      </w:r>
      <w:r w:rsidRPr="00EE6DB7">
        <w:rPr>
          <w:rFonts w:cstheme="minorHAnsi"/>
          <w:b/>
          <w:sz w:val="24"/>
          <w:szCs w:val="24"/>
        </w:rPr>
        <w:t>4 giugno</w:t>
      </w:r>
      <w:r w:rsidRPr="00FD331E">
        <w:rPr>
          <w:rFonts w:cstheme="minorHAnsi"/>
          <w:bCs/>
          <w:sz w:val="24"/>
          <w:szCs w:val="24"/>
        </w:rPr>
        <w:t xml:space="preserve">, </w:t>
      </w:r>
      <w:r w:rsidR="00D2229B">
        <w:rPr>
          <w:rFonts w:cstheme="minorHAnsi"/>
          <w:bCs/>
          <w:sz w:val="24"/>
          <w:szCs w:val="24"/>
        </w:rPr>
        <w:t>lo scorso 9 maggio a Lugano è stata lanciata</w:t>
      </w:r>
      <w:r w:rsidRPr="00FD331E">
        <w:rPr>
          <w:rFonts w:cstheme="minorHAnsi"/>
          <w:bCs/>
          <w:sz w:val="24"/>
          <w:szCs w:val="24"/>
        </w:rPr>
        <w:t xml:space="preserve"> la </w:t>
      </w:r>
      <w:r w:rsidRPr="00EE6DB7">
        <w:rPr>
          <w:rFonts w:cstheme="minorHAnsi"/>
          <w:b/>
          <w:i/>
          <w:iCs/>
          <w:sz w:val="24"/>
          <w:szCs w:val="24"/>
        </w:rPr>
        <w:t>Road to Madrid</w:t>
      </w:r>
      <w:r w:rsidR="00832793">
        <w:rPr>
          <w:rFonts w:cstheme="minorHAnsi"/>
          <w:bCs/>
          <w:sz w:val="24"/>
          <w:szCs w:val="24"/>
        </w:rPr>
        <w:t>,</w:t>
      </w:r>
      <w:r w:rsidRPr="00FD331E">
        <w:rPr>
          <w:rFonts w:cstheme="minorHAnsi"/>
          <w:bCs/>
          <w:sz w:val="24"/>
          <w:szCs w:val="24"/>
        </w:rPr>
        <w:t xml:space="preserve"> che prevede </w:t>
      </w:r>
      <w:r w:rsidR="00832793">
        <w:rPr>
          <w:rFonts w:cstheme="minorHAnsi"/>
          <w:bCs/>
          <w:sz w:val="24"/>
          <w:szCs w:val="24"/>
        </w:rPr>
        <w:t>il</w:t>
      </w:r>
      <w:r w:rsidRPr="00FD331E">
        <w:rPr>
          <w:rFonts w:cstheme="minorHAnsi"/>
          <w:bCs/>
          <w:sz w:val="24"/>
          <w:szCs w:val="24"/>
        </w:rPr>
        <w:t xml:space="preserve"> </w:t>
      </w:r>
      <w:r w:rsidRPr="00832793">
        <w:rPr>
          <w:rFonts w:cstheme="minorHAnsi"/>
          <w:b/>
          <w:sz w:val="24"/>
          <w:szCs w:val="24"/>
        </w:rPr>
        <w:t xml:space="preserve">Pizza Week </w:t>
      </w:r>
      <w:proofErr w:type="spellStart"/>
      <w:r w:rsidRPr="00832793">
        <w:rPr>
          <w:rFonts w:cstheme="minorHAnsi"/>
          <w:b/>
          <w:sz w:val="24"/>
          <w:szCs w:val="24"/>
        </w:rPr>
        <w:t>Switzerland</w:t>
      </w:r>
      <w:proofErr w:type="spellEnd"/>
      <w:r w:rsidRPr="00832793">
        <w:rPr>
          <w:rFonts w:cstheme="minorHAnsi"/>
          <w:b/>
          <w:sz w:val="24"/>
          <w:szCs w:val="24"/>
        </w:rPr>
        <w:t xml:space="preserve"> Edition</w:t>
      </w:r>
      <w:r w:rsidR="00832793">
        <w:rPr>
          <w:rFonts w:cstheme="minorHAnsi"/>
          <w:bCs/>
          <w:sz w:val="24"/>
          <w:szCs w:val="24"/>
        </w:rPr>
        <w:t xml:space="preserve"> </w:t>
      </w:r>
      <w:r w:rsidR="00832793" w:rsidRPr="00832793">
        <w:rPr>
          <w:rFonts w:cstheme="minorHAnsi"/>
          <w:b/>
          <w:sz w:val="24"/>
          <w:szCs w:val="24"/>
        </w:rPr>
        <w:t>2025</w:t>
      </w:r>
      <w:r w:rsidR="00832793">
        <w:rPr>
          <w:rFonts w:cstheme="minorHAnsi"/>
          <w:bCs/>
          <w:sz w:val="24"/>
          <w:szCs w:val="24"/>
        </w:rPr>
        <w:t>,</w:t>
      </w:r>
      <w:r w:rsidRPr="00FD331E">
        <w:rPr>
          <w:rFonts w:cstheme="minorHAnsi"/>
          <w:bCs/>
          <w:sz w:val="24"/>
          <w:szCs w:val="24"/>
        </w:rPr>
        <w:t xml:space="preserve"> dal </w:t>
      </w:r>
      <w:r w:rsidRPr="00832793">
        <w:rPr>
          <w:rFonts w:cstheme="minorHAnsi"/>
          <w:b/>
          <w:sz w:val="24"/>
          <w:szCs w:val="24"/>
        </w:rPr>
        <w:t>19</w:t>
      </w:r>
      <w:r w:rsidRPr="00FD331E">
        <w:rPr>
          <w:rFonts w:cstheme="minorHAnsi"/>
          <w:bCs/>
          <w:sz w:val="24"/>
          <w:szCs w:val="24"/>
        </w:rPr>
        <w:t xml:space="preserve"> al </w:t>
      </w:r>
      <w:r w:rsidRPr="00832793">
        <w:rPr>
          <w:rFonts w:cstheme="minorHAnsi"/>
          <w:b/>
          <w:sz w:val="24"/>
          <w:szCs w:val="24"/>
        </w:rPr>
        <w:t>25 maggio</w:t>
      </w:r>
      <w:r w:rsidR="00832793">
        <w:rPr>
          <w:rFonts w:cstheme="minorHAnsi"/>
          <w:bCs/>
          <w:sz w:val="24"/>
          <w:szCs w:val="24"/>
        </w:rPr>
        <w:t>,</w:t>
      </w:r>
      <w:r w:rsidRPr="00FD331E">
        <w:rPr>
          <w:rFonts w:cstheme="minorHAnsi"/>
          <w:bCs/>
          <w:sz w:val="24"/>
          <w:szCs w:val="24"/>
        </w:rPr>
        <w:t xml:space="preserve"> e il </w:t>
      </w:r>
      <w:r w:rsidRPr="00832793">
        <w:rPr>
          <w:rFonts w:cstheme="minorHAnsi"/>
          <w:b/>
          <w:sz w:val="24"/>
          <w:szCs w:val="24"/>
        </w:rPr>
        <w:t xml:space="preserve">Pizza Week </w:t>
      </w:r>
      <w:proofErr w:type="spellStart"/>
      <w:r w:rsidRPr="00832793">
        <w:rPr>
          <w:rFonts w:cstheme="minorHAnsi"/>
          <w:b/>
          <w:sz w:val="24"/>
          <w:szCs w:val="24"/>
        </w:rPr>
        <w:t>Spain</w:t>
      </w:r>
      <w:proofErr w:type="spellEnd"/>
      <w:r w:rsidRPr="00832793">
        <w:rPr>
          <w:rFonts w:cstheme="minorHAnsi"/>
          <w:b/>
          <w:sz w:val="24"/>
          <w:szCs w:val="24"/>
        </w:rPr>
        <w:t xml:space="preserve"> Edition</w:t>
      </w:r>
      <w:r w:rsidR="0024347C">
        <w:rPr>
          <w:rFonts w:cstheme="minorHAnsi"/>
          <w:b/>
          <w:sz w:val="24"/>
          <w:szCs w:val="24"/>
        </w:rPr>
        <w:t xml:space="preserve"> 2025</w:t>
      </w:r>
      <w:r w:rsidR="00832793">
        <w:rPr>
          <w:rFonts w:cstheme="minorHAnsi"/>
          <w:bCs/>
          <w:sz w:val="24"/>
          <w:szCs w:val="24"/>
        </w:rPr>
        <w:t>,</w:t>
      </w:r>
      <w:r w:rsidRPr="00832793">
        <w:rPr>
          <w:rFonts w:cstheme="minorHAnsi"/>
          <w:b/>
          <w:sz w:val="24"/>
          <w:szCs w:val="24"/>
        </w:rPr>
        <w:t xml:space="preserve"> </w:t>
      </w:r>
      <w:r w:rsidRPr="00832793">
        <w:rPr>
          <w:rFonts w:cstheme="minorHAnsi"/>
          <w:bCs/>
          <w:sz w:val="24"/>
          <w:szCs w:val="24"/>
        </w:rPr>
        <w:t xml:space="preserve">dal </w:t>
      </w:r>
      <w:r w:rsidRPr="00832793">
        <w:rPr>
          <w:rFonts w:cstheme="minorHAnsi"/>
          <w:b/>
          <w:sz w:val="24"/>
          <w:szCs w:val="24"/>
        </w:rPr>
        <w:t xml:space="preserve">26 maggio </w:t>
      </w:r>
      <w:r w:rsidRPr="00832793">
        <w:rPr>
          <w:rFonts w:cstheme="minorHAnsi"/>
          <w:bCs/>
          <w:sz w:val="24"/>
          <w:szCs w:val="24"/>
        </w:rPr>
        <w:t xml:space="preserve">al </w:t>
      </w:r>
      <w:r w:rsidRPr="00832793">
        <w:rPr>
          <w:rFonts w:cstheme="minorHAnsi"/>
          <w:b/>
          <w:sz w:val="24"/>
          <w:szCs w:val="24"/>
        </w:rPr>
        <w:t>2 giugno.</w:t>
      </w:r>
    </w:p>
    <w:p w14:paraId="5161C872" w14:textId="77777777" w:rsidR="007B16FC" w:rsidRDefault="007B16FC" w:rsidP="00FD331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6A1277E" w14:textId="464A824E" w:rsidR="00ED3ADB" w:rsidRDefault="003A590B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 w:rsidRPr="00FD331E">
        <w:rPr>
          <w:rFonts w:cstheme="minorHAnsi"/>
          <w:bCs/>
          <w:sz w:val="24"/>
          <w:szCs w:val="24"/>
        </w:rPr>
        <w:lastRenderedPageBreak/>
        <w:t xml:space="preserve">Le </w:t>
      </w:r>
      <w:r w:rsidR="00C43E9A" w:rsidRPr="00C43E9A">
        <w:rPr>
          <w:rFonts w:cstheme="minorHAnsi"/>
          <w:b/>
          <w:sz w:val="24"/>
          <w:szCs w:val="24"/>
        </w:rPr>
        <w:t>31</w:t>
      </w:r>
      <w:r w:rsidR="00C43E9A">
        <w:rPr>
          <w:rFonts w:cstheme="minorHAnsi"/>
          <w:bCs/>
          <w:sz w:val="24"/>
          <w:szCs w:val="24"/>
        </w:rPr>
        <w:t xml:space="preserve"> </w:t>
      </w:r>
      <w:r w:rsidRPr="00C43E9A">
        <w:rPr>
          <w:rFonts w:cstheme="minorHAnsi"/>
          <w:b/>
          <w:sz w:val="24"/>
          <w:szCs w:val="24"/>
        </w:rPr>
        <w:t>pizzerie indipendenti</w:t>
      </w:r>
      <w:r w:rsidRPr="00FD331E">
        <w:rPr>
          <w:rFonts w:cstheme="minorHAnsi"/>
          <w:bCs/>
          <w:sz w:val="24"/>
          <w:szCs w:val="24"/>
        </w:rPr>
        <w:t xml:space="preserve"> selezionate, insieme alle </w:t>
      </w:r>
      <w:r w:rsidR="00C43E9A" w:rsidRPr="00C43E9A">
        <w:rPr>
          <w:rFonts w:cstheme="minorHAnsi"/>
          <w:b/>
          <w:sz w:val="24"/>
          <w:szCs w:val="24"/>
        </w:rPr>
        <w:t>8</w:t>
      </w:r>
      <w:r w:rsidRPr="00C43E9A">
        <w:rPr>
          <w:rFonts w:cstheme="minorHAnsi"/>
          <w:b/>
          <w:sz w:val="24"/>
          <w:szCs w:val="24"/>
        </w:rPr>
        <w:t xml:space="preserve"> catene artigianali</w:t>
      </w:r>
      <w:r w:rsidRPr="00FD331E">
        <w:rPr>
          <w:rFonts w:cstheme="minorHAnsi"/>
          <w:bCs/>
          <w:sz w:val="24"/>
          <w:szCs w:val="24"/>
        </w:rPr>
        <w:t xml:space="preserve"> presenti in S</w:t>
      </w:r>
      <w:r w:rsidR="00B4491E">
        <w:rPr>
          <w:rFonts w:cstheme="minorHAnsi"/>
          <w:bCs/>
          <w:sz w:val="24"/>
          <w:szCs w:val="24"/>
        </w:rPr>
        <w:t>pagna</w:t>
      </w:r>
      <w:r w:rsidRPr="00FD331E">
        <w:rPr>
          <w:rFonts w:cstheme="minorHAnsi"/>
          <w:bCs/>
          <w:sz w:val="24"/>
          <w:szCs w:val="24"/>
        </w:rPr>
        <w:t xml:space="preserve">, organizzeranno una ricca serie di appuntamenti di grande spessore in tutto il Paese, con al centro il movimento della pizza: </w:t>
      </w:r>
      <w:r w:rsidR="00936024" w:rsidRPr="00851565">
        <w:rPr>
          <w:rFonts w:cstheme="minorHAnsi"/>
          <w:b/>
          <w:sz w:val="24"/>
          <w:szCs w:val="24"/>
        </w:rPr>
        <w:t>4</w:t>
      </w:r>
      <w:r w:rsidR="001E1750" w:rsidRPr="00851565">
        <w:rPr>
          <w:rFonts w:cstheme="minorHAnsi"/>
          <w:b/>
          <w:sz w:val="24"/>
          <w:szCs w:val="24"/>
        </w:rPr>
        <w:t>5</w:t>
      </w:r>
      <w:r w:rsidRPr="0045744F">
        <w:rPr>
          <w:rFonts w:cstheme="minorHAnsi"/>
          <w:b/>
          <w:sz w:val="24"/>
          <w:szCs w:val="24"/>
        </w:rPr>
        <w:t xml:space="preserve"> indirizzi totali</w:t>
      </w:r>
      <w:r w:rsidRPr="00FD331E">
        <w:rPr>
          <w:rFonts w:cstheme="minorHAnsi"/>
          <w:bCs/>
          <w:sz w:val="24"/>
          <w:szCs w:val="24"/>
        </w:rPr>
        <w:t xml:space="preserve">, da </w:t>
      </w:r>
      <w:r w:rsidR="00B4491E">
        <w:rPr>
          <w:rFonts w:cstheme="minorHAnsi"/>
          <w:bCs/>
          <w:sz w:val="24"/>
          <w:szCs w:val="24"/>
        </w:rPr>
        <w:t>Barcellona a Madrid</w:t>
      </w:r>
      <w:r w:rsidRPr="00FD331E">
        <w:rPr>
          <w:rFonts w:cstheme="minorHAnsi"/>
          <w:bCs/>
          <w:sz w:val="24"/>
          <w:szCs w:val="24"/>
        </w:rPr>
        <w:t xml:space="preserve">, passando per </w:t>
      </w:r>
      <w:r w:rsidR="00B4491E" w:rsidRPr="00B4491E">
        <w:rPr>
          <w:rFonts w:cstheme="minorHAnsi"/>
          <w:bCs/>
          <w:sz w:val="24"/>
          <w:szCs w:val="24"/>
        </w:rPr>
        <w:t>Malaga</w:t>
      </w:r>
      <w:r w:rsidRPr="00FD331E">
        <w:rPr>
          <w:rFonts w:cstheme="minorHAnsi"/>
          <w:bCs/>
          <w:sz w:val="24"/>
          <w:szCs w:val="24"/>
        </w:rPr>
        <w:t xml:space="preserve"> e </w:t>
      </w:r>
      <w:r w:rsidR="00B4491E" w:rsidRPr="00B4491E">
        <w:rPr>
          <w:rFonts w:cstheme="minorHAnsi"/>
          <w:bCs/>
          <w:sz w:val="24"/>
          <w:szCs w:val="24"/>
        </w:rPr>
        <w:t>Siviglia</w:t>
      </w:r>
      <w:r w:rsidRPr="00FD331E">
        <w:rPr>
          <w:rFonts w:cstheme="minorHAnsi"/>
          <w:bCs/>
          <w:sz w:val="24"/>
          <w:szCs w:val="24"/>
        </w:rPr>
        <w:t>, saranno i protagonisti di una settimana ricca di eventi, coinvolgendo maestri pizzaioli</w:t>
      </w:r>
      <w:r w:rsidR="00F6352A">
        <w:rPr>
          <w:rFonts w:cstheme="minorHAnsi"/>
          <w:bCs/>
          <w:sz w:val="24"/>
          <w:szCs w:val="24"/>
        </w:rPr>
        <w:t xml:space="preserve"> e chef</w:t>
      </w:r>
      <w:r w:rsidRPr="00FD331E">
        <w:rPr>
          <w:rFonts w:cstheme="minorHAnsi"/>
          <w:bCs/>
          <w:sz w:val="24"/>
          <w:szCs w:val="24"/>
        </w:rPr>
        <w:t>, prodotti e produttori, all’insegna della qualità e della voglia di fare rete. Un evento senza precedenti per quest</w:t>
      </w:r>
      <w:r w:rsidR="0045744F">
        <w:rPr>
          <w:rFonts w:cstheme="minorHAnsi"/>
          <w:bCs/>
          <w:sz w:val="24"/>
          <w:szCs w:val="24"/>
        </w:rPr>
        <w:t>o</w:t>
      </w:r>
      <w:r w:rsidRPr="00FD331E">
        <w:rPr>
          <w:rFonts w:cstheme="minorHAnsi"/>
          <w:bCs/>
          <w:sz w:val="24"/>
          <w:szCs w:val="24"/>
        </w:rPr>
        <w:t xml:space="preserve"> meraviglioso paese.</w:t>
      </w:r>
      <w:r w:rsidR="00252C16">
        <w:rPr>
          <w:rFonts w:cstheme="minorHAnsi"/>
          <w:bCs/>
          <w:sz w:val="24"/>
          <w:szCs w:val="24"/>
        </w:rPr>
        <w:t xml:space="preserve"> </w:t>
      </w:r>
    </w:p>
    <w:p w14:paraId="20DA1C91" w14:textId="77777777" w:rsidR="00ED3ADB" w:rsidRDefault="00ED3ADB" w:rsidP="00FD331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F70926F" w14:textId="5F74D9F3" w:rsidR="003A590B" w:rsidRPr="00FD331E" w:rsidRDefault="004F3B45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Il</w:t>
      </w:r>
      <w:r w:rsidR="00252C16">
        <w:rPr>
          <w:rFonts w:cstheme="minorHAnsi"/>
          <w:bCs/>
          <w:sz w:val="24"/>
          <w:szCs w:val="24"/>
        </w:rPr>
        <w:t xml:space="preserve"> programma comp</w:t>
      </w:r>
      <w:r w:rsidR="00ED3ADB">
        <w:rPr>
          <w:rFonts w:cstheme="minorHAnsi"/>
          <w:bCs/>
          <w:sz w:val="24"/>
          <w:szCs w:val="24"/>
        </w:rPr>
        <w:t>l</w:t>
      </w:r>
      <w:r w:rsidR="00252C16">
        <w:rPr>
          <w:rFonts w:cstheme="minorHAnsi"/>
          <w:bCs/>
          <w:sz w:val="24"/>
          <w:szCs w:val="24"/>
        </w:rPr>
        <w:t xml:space="preserve">eto </w:t>
      </w:r>
      <w:r>
        <w:rPr>
          <w:rFonts w:cstheme="minorHAnsi"/>
          <w:bCs/>
          <w:sz w:val="24"/>
          <w:szCs w:val="24"/>
        </w:rPr>
        <w:t xml:space="preserve">è stato presentato a Madrid, presso il </w:t>
      </w:r>
      <w:r w:rsidRPr="004F3B45">
        <w:rPr>
          <w:rFonts w:cstheme="minorHAnsi"/>
          <w:b/>
          <w:sz w:val="24"/>
          <w:szCs w:val="24"/>
        </w:rPr>
        <w:t>Circolo Popolare</w:t>
      </w:r>
      <w:r>
        <w:rPr>
          <w:rFonts w:cstheme="minorHAnsi"/>
          <w:bCs/>
          <w:sz w:val="24"/>
          <w:szCs w:val="24"/>
        </w:rPr>
        <w:t xml:space="preserve">, del gruppo </w:t>
      </w:r>
      <w:r w:rsidRPr="004F3B45">
        <w:rPr>
          <w:rFonts w:cstheme="minorHAnsi"/>
          <w:b/>
          <w:sz w:val="24"/>
          <w:szCs w:val="24"/>
        </w:rPr>
        <w:t>Big Mamma</w:t>
      </w:r>
      <w:r>
        <w:rPr>
          <w:rFonts w:cstheme="minorHAnsi"/>
          <w:bCs/>
          <w:sz w:val="24"/>
          <w:szCs w:val="24"/>
        </w:rPr>
        <w:t>.</w:t>
      </w:r>
    </w:p>
    <w:p w14:paraId="35D59F2A" w14:textId="77777777" w:rsidR="007B16FC" w:rsidRDefault="007B16FC" w:rsidP="00FD331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1B94443" w14:textId="5BF834BD" w:rsidR="003A590B" w:rsidRPr="00FD331E" w:rsidRDefault="005F28B5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“</w:t>
      </w:r>
      <w:r w:rsidR="003A590B" w:rsidRPr="005F28B5">
        <w:rPr>
          <w:rFonts w:cstheme="minorHAnsi"/>
          <w:bCs/>
          <w:i/>
          <w:iCs/>
          <w:sz w:val="24"/>
          <w:szCs w:val="24"/>
        </w:rPr>
        <w:t xml:space="preserve">Una selezione speciale, </w:t>
      </w:r>
      <w:r w:rsidR="007B16FC" w:rsidRPr="005F28B5">
        <w:rPr>
          <w:rFonts w:cstheme="minorHAnsi"/>
          <w:bCs/>
          <w:i/>
          <w:iCs/>
          <w:sz w:val="24"/>
          <w:szCs w:val="24"/>
        </w:rPr>
        <w:t xml:space="preserve">per la </w:t>
      </w:r>
      <w:r w:rsidR="003B6686">
        <w:rPr>
          <w:rFonts w:cstheme="minorHAnsi"/>
          <w:bCs/>
          <w:i/>
          <w:iCs/>
          <w:sz w:val="24"/>
          <w:szCs w:val="24"/>
        </w:rPr>
        <w:t>Spagna</w:t>
      </w:r>
      <w:r w:rsidR="007B16FC">
        <w:rPr>
          <w:rFonts w:cstheme="minorHAnsi"/>
          <w:bCs/>
          <w:sz w:val="24"/>
          <w:szCs w:val="24"/>
        </w:rPr>
        <w:t xml:space="preserve"> </w:t>
      </w:r>
      <w:r w:rsidR="003A590B" w:rsidRPr="00FD331E">
        <w:rPr>
          <w:rFonts w:cstheme="minorHAnsi"/>
          <w:bCs/>
          <w:sz w:val="24"/>
          <w:szCs w:val="24"/>
        </w:rPr>
        <w:t xml:space="preserve">– sottolineano i curatori di 50 Top Pizza, </w:t>
      </w:r>
      <w:r w:rsidR="003A590B" w:rsidRPr="007B16FC">
        <w:rPr>
          <w:rFonts w:cstheme="minorHAnsi"/>
          <w:b/>
          <w:sz w:val="24"/>
          <w:szCs w:val="24"/>
        </w:rPr>
        <w:t>Barbara Guerra</w:t>
      </w:r>
      <w:r w:rsidR="003A590B" w:rsidRPr="00FD331E">
        <w:rPr>
          <w:rFonts w:cstheme="minorHAnsi"/>
          <w:bCs/>
          <w:sz w:val="24"/>
          <w:szCs w:val="24"/>
        </w:rPr>
        <w:t xml:space="preserve">, </w:t>
      </w:r>
      <w:r w:rsidR="003A590B" w:rsidRPr="007B16FC">
        <w:rPr>
          <w:rFonts w:cstheme="minorHAnsi"/>
          <w:b/>
          <w:sz w:val="24"/>
          <w:szCs w:val="24"/>
        </w:rPr>
        <w:t>Luciano Pignataro</w:t>
      </w:r>
      <w:r w:rsidR="003A590B" w:rsidRPr="00FD331E">
        <w:rPr>
          <w:rFonts w:cstheme="minorHAnsi"/>
          <w:bCs/>
          <w:sz w:val="24"/>
          <w:szCs w:val="24"/>
        </w:rPr>
        <w:t xml:space="preserve"> e </w:t>
      </w:r>
      <w:r w:rsidR="003A590B" w:rsidRPr="007B16FC">
        <w:rPr>
          <w:rFonts w:cstheme="minorHAnsi"/>
          <w:b/>
          <w:sz w:val="24"/>
          <w:szCs w:val="24"/>
        </w:rPr>
        <w:t>Albert Sapere</w:t>
      </w:r>
      <w:r w:rsidR="003A590B" w:rsidRPr="00FD331E">
        <w:rPr>
          <w:rFonts w:cstheme="minorHAnsi"/>
          <w:bCs/>
          <w:sz w:val="24"/>
          <w:szCs w:val="24"/>
        </w:rPr>
        <w:t xml:space="preserve"> – </w:t>
      </w:r>
      <w:r w:rsidR="007B16FC" w:rsidRPr="005F28B5">
        <w:rPr>
          <w:rFonts w:cstheme="minorHAnsi"/>
          <w:bCs/>
          <w:i/>
          <w:iCs/>
          <w:sz w:val="24"/>
          <w:szCs w:val="24"/>
        </w:rPr>
        <w:t xml:space="preserve">per celebrare un movimento che </w:t>
      </w:r>
      <w:r w:rsidR="003B6686">
        <w:rPr>
          <w:rFonts w:cstheme="minorHAnsi"/>
          <w:bCs/>
          <w:i/>
          <w:iCs/>
          <w:sz w:val="24"/>
          <w:szCs w:val="24"/>
        </w:rPr>
        <w:t>continua a crescere, anno dopo anno</w:t>
      </w:r>
      <w:r w:rsidR="003A590B" w:rsidRPr="005F28B5">
        <w:rPr>
          <w:rFonts w:cstheme="minorHAnsi"/>
          <w:bCs/>
          <w:i/>
          <w:iCs/>
          <w:sz w:val="24"/>
          <w:szCs w:val="24"/>
        </w:rPr>
        <w:t xml:space="preserve">. Ringraziamo l’azienda </w:t>
      </w:r>
      <w:proofErr w:type="spellStart"/>
      <w:r w:rsidR="003A590B" w:rsidRPr="005F28B5">
        <w:rPr>
          <w:rFonts w:cstheme="minorHAnsi"/>
          <w:bCs/>
          <w:i/>
          <w:iCs/>
          <w:sz w:val="24"/>
          <w:szCs w:val="24"/>
        </w:rPr>
        <w:t>Ma</w:t>
      </w:r>
      <w:r w:rsidR="003B6686">
        <w:rPr>
          <w:rFonts w:cstheme="minorHAnsi"/>
          <w:bCs/>
          <w:i/>
          <w:iCs/>
          <w:sz w:val="24"/>
          <w:szCs w:val="24"/>
        </w:rPr>
        <w:t>mmafiore</w:t>
      </w:r>
      <w:proofErr w:type="spellEnd"/>
      <w:r w:rsidR="003A590B" w:rsidRPr="005F28B5">
        <w:rPr>
          <w:rFonts w:cstheme="minorHAnsi"/>
          <w:bCs/>
          <w:i/>
          <w:iCs/>
          <w:sz w:val="24"/>
          <w:szCs w:val="24"/>
        </w:rPr>
        <w:t>, partner dell’iniziativa che</w:t>
      </w:r>
      <w:r w:rsidR="001D3E12" w:rsidRPr="005F28B5">
        <w:rPr>
          <w:rFonts w:cstheme="minorHAnsi"/>
          <w:bCs/>
          <w:i/>
          <w:iCs/>
          <w:sz w:val="24"/>
          <w:szCs w:val="24"/>
        </w:rPr>
        <w:t>,</w:t>
      </w:r>
      <w:r w:rsidR="003A590B" w:rsidRPr="005F28B5">
        <w:rPr>
          <w:rFonts w:cstheme="minorHAnsi"/>
          <w:bCs/>
          <w:i/>
          <w:iCs/>
          <w:sz w:val="24"/>
          <w:szCs w:val="24"/>
        </w:rPr>
        <w:t xml:space="preserve"> come tutti i nostri partner</w:t>
      </w:r>
      <w:r w:rsidR="001D3E12" w:rsidRPr="005F28B5">
        <w:rPr>
          <w:rFonts w:cstheme="minorHAnsi"/>
          <w:bCs/>
          <w:i/>
          <w:iCs/>
          <w:sz w:val="24"/>
          <w:szCs w:val="24"/>
        </w:rPr>
        <w:t>,</w:t>
      </w:r>
      <w:r w:rsidR="003A590B" w:rsidRPr="005F28B5">
        <w:rPr>
          <w:rFonts w:cstheme="minorHAnsi"/>
          <w:bCs/>
          <w:i/>
          <w:iCs/>
          <w:sz w:val="24"/>
          <w:szCs w:val="24"/>
        </w:rPr>
        <w:t xml:space="preserve"> consente ai nostri ispettori di prendere le decisioni in piena auto</w:t>
      </w:r>
      <w:r w:rsidR="001D3E12" w:rsidRPr="005F28B5">
        <w:rPr>
          <w:rFonts w:cstheme="minorHAnsi"/>
          <w:bCs/>
          <w:i/>
          <w:iCs/>
          <w:sz w:val="24"/>
          <w:szCs w:val="24"/>
        </w:rPr>
        <w:t>no</w:t>
      </w:r>
      <w:r w:rsidR="003A590B" w:rsidRPr="005F28B5">
        <w:rPr>
          <w:rFonts w:cstheme="minorHAnsi"/>
          <w:bCs/>
          <w:i/>
          <w:iCs/>
          <w:sz w:val="24"/>
          <w:szCs w:val="24"/>
        </w:rPr>
        <w:t>mia</w:t>
      </w:r>
      <w:r>
        <w:rPr>
          <w:rFonts w:cstheme="minorHAnsi"/>
          <w:bCs/>
          <w:sz w:val="24"/>
          <w:szCs w:val="24"/>
        </w:rPr>
        <w:t>”</w:t>
      </w:r>
      <w:r w:rsidR="001D3E12">
        <w:rPr>
          <w:rFonts w:cstheme="minorHAnsi"/>
          <w:bCs/>
          <w:sz w:val="24"/>
          <w:szCs w:val="24"/>
        </w:rPr>
        <w:t>.</w:t>
      </w:r>
    </w:p>
    <w:p w14:paraId="4B7C933C" w14:textId="77777777" w:rsidR="003A590B" w:rsidRPr="00FD331E" w:rsidRDefault="003A590B" w:rsidP="00FD331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52936EC" w14:textId="703F1E15" w:rsidR="003A590B" w:rsidRDefault="003A590B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r w:rsidRPr="00FD331E">
        <w:rPr>
          <w:rFonts w:cstheme="minorHAnsi"/>
          <w:bCs/>
          <w:sz w:val="24"/>
          <w:szCs w:val="24"/>
        </w:rPr>
        <w:t xml:space="preserve">A questo link è possibile consultare il </w:t>
      </w:r>
      <w:r w:rsidRPr="00BF2691">
        <w:rPr>
          <w:rFonts w:cstheme="minorHAnsi"/>
          <w:b/>
          <w:sz w:val="24"/>
          <w:szCs w:val="24"/>
        </w:rPr>
        <w:t>programma</w:t>
      </w:r>
      <w:r w:rsidRPr="00FD331E">
        <w:rPr>
          <w:rFonts w:cstheme="minorHAnsi"/>
          <w:bCs/>
          <w:sz w:val="24"/>
          <w:szCs w:val="24"/>
        </w:rPr>
        <w:t xml:space="preserve"> completo del </w:t>
      </w:r>
      <w:r w:rsidRPr="00BF2691">
        <w:rPr>
          <w:rFonts w:cstheme="minorHAnsi"/>
          <w:b/>
          <w:sz w:val="24"/>
          <w:szCs w:val="24"/>
        </w:rPr>
        <w:t xml:space="preserve">Pizza Week </w:t>
      </w:r>
      <w:proofErr w:type="spellStart"/>
      <w:r w:rsidRPr="00BF2691">
        <w:rPr>
          <w:rFonts w:cstheme="minorHAnsi"/>
          <w:b/>
          <w:sz w:val="24"/>
          <w:szCs w:val="24"/>
        </w:rPr>
        <w:t>S</w:t>
      </w:r>
      <w:r w:rsidR="003B6686">
        <w:rPr>
          <w:rFonts w:cstheme="minorHAnsi"/>
          <w:b/>
          <w:sz w:val="24"/>
          <w:szCs w:val="24"/>
        </w:rPr>
        <w:t>pain</w:t>
      </w:r>
      <w:proofErr w:type="spellEnd"/>
      <w:r w:rsidRPr="00BF2691">
        <w:rPr>
          <w:rFonts w:cstheme="minorHAnsi"/>
          <w:b/>
          <w:sz w:val="24"/>
          <w:szCs w:val="24"/>
        </w:rPr>
        <w:t xml:space="preserve"> Edition 2025</w:t>
      </w:r>
      <w:r w:rsidR="005277D4">
        <w:rPr>
          <w:rFonts w:cstheme="minorHAnsi"/>
          <w:bCs/>
          <w:sz w:val="24"/>
          <w:szCs w:val="24"/>
        </w:rPr>
        <w:t>:</w:t>
      </w:r>
      <w:r w:rsidRPr="00FD331E">
        <w:rPr>
          <w:rFonts w:cstheme="minorHAnsi"/>
          <w:bCs/>
          <w:sz w:val="24"/>
          <w:szCs w:val="24"/>
        </w:rPr>
        <w:t xml:space="preserve"> </w:t>
      </w:r>
    </w:p>
    <w:p w14:paraId="29870C1D" w14:textId="3769C075" w:rsidR="00E513FE" w:rsidRPr="00FD331E" w:rsidRDefault="00E513FE" w:rsidP="00FD331E">
      <w:pPr>
        <w:spacing w:after="0" w:line="240" w:lineRule="auto"/>
        <w:rPr>
          <w:rFonts w:cstheme="minorHAnsi"/>
          <w:bCs/>
          <w:sz w:val="24"/>
          <w:szCs w:val="24"/>
        </w:rPr>
      </w:pPr>
      <w:hyperlink r:id="rId9" w:history="1">
        <w:r w:rsidRPr="00CB61A9">
          <w:rPr>
            <w:rStyle w:val="Collegamentoipertestuale"/>
            <w:rFonts w:cstheme="minorHAnsi"/>
            <w:bCs/>
            <w:sz w:val="24"/>
            <w:szCs w:val="24"/>
          </w:rPr>
          <w:t>https://www.50toppizza.it/pizza-week-spain-edition-2025</w:t>
        </w:r>
      </w:hyperlink>
      <w:r>
        <w:rPr>
          <w:rFonts w:cstheme="minorHAnsi"/>
          <w:bCs/>
          <w:sz w:val="24"/>
          <w:szCs w:val="24"/>
        </w:rPr>
        <w:t xml:space="preserve"> </w:t>
      </w:r>
    </w:p>
    <w:p w14:paraId="409F0FE8" w14:textId="77777777" w:rsidR="00E97864" w:rsidRDefault="00E97864" w:rsidP="00FD331E">
      <w:pPr>
        <w:spacing w:after="0" w:line="240" w:lineRule="auto"/>
        <w:rPr>
          <w:rFonts w:cstheme="minorHAnsi"/>
          <w:b/>
          <w:color w:val="FF0000"/>
          <w:sz w:val="36"/>
          <w:szCs w:val="36"/>
        </w:rPr>
      </w:pPr>
    </w:p>
    <w:p w14:paraId="076A9929" w14:textId="5DF583CD" w:rsidR="00BE3482" w:rsidRPr="00B52231" w:rsidRDefault="00BE3482" w:rsidP="00BE3482">
      <w:pPr>
        <w:rPr>
          <w:b/>
          <w:bCs/>
          <w:color w:val="FF0000"/>
          <w:sz w:val="28"/>
          <w:szCs w:val="28"/>
        </w:rPr>
      </w:pPr>
      <w:r w:rsidRPr="00763ED6">
        <w:rPr>
          <w:b/>
          <w:bCs/>
          <w:color w:val="FF0000"/>
          <w:sz w:val="28"/>
          <w:szCs w:val="28"/>
        </w:rPr>
        <w:t>Le Migliori Pizzerie Indipendenti della Spagna 202</w:t>
      </w:r>
      <w:r>
        <w:rPr>
          <w:b/>
          <w:bCs/>
          <w:color w:val="FF0000"/>
          <w:sz w:val="28"/>
          <w:szCs w:val="28"/>
        </w:rPr>
        <w:t>5</w:t>
      </w:r>
    </w:p>
    <w:p w14:paraId="454C2407" w14:textId="02F72BCC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 xml:space="preserve">7 Sensi, La Pizza Napoletana </w:t>
      </w:r>
      <w:r>
        <w:rPr>
          <w:rFonts w:cstheme="minorHAnsi"/>
          <w:bCs/>
          <w:sz w:val="24"/>
          <w:szCs w:val="24"/>
        </w:rPr>
        <w:t xml:space="preserve">- </w:t>
      </w:r>
      <w:r w:rsidRPr="00851565">
        <w:rPr>
          <w:rFonts w:cstheme="minorHAnsi"/>
          <w:bCs/>
          <w:sz w:val="24"/>
          <w:szCs w:val="24"/>
        </w:rPr>
        <w:t>Las Palmas</w:t>
      </w:r>
      <w:r>
        <w:rPr>
          <w:rFonts w:cstheme="minorHAnsi"/>
          <w:bCs/>
          <w:sz w:val="24"/>
          <w:szCs w:val="24"/>
        </w:rPr>
        <w:t xml:space="preserve"> </w:t>
      </w:r>
    </w:p>
    <w:p w14:paraId="150F071F" w14:textId="116F67BC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Alimentari</w:t>
      </w:r>
      <w:r w:rsidRPr="00851565">
        <w:rPr>
          <w:rFonts w:cstheme="minorHAnsi"/>
          <w:bCs/>
          <w:sz w:val="24"/>
          <w:szCs w:val="24"/>
        </w:rPr>
        <w:t xml:space="preserve"> - Siviglia </w:t>
      </w:r>
    </w:p>
    <w:p w14:paraId="7C90FD49" w14:textId="4A5537CD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Araldo</w:t>
      </w:r>
      <w:r w:rsidRPr="00851565">
        <w:rPr>
          <w:rFonts w:cstheme="minorHAnsi"/>
          <w:bCs/>
          <w:sz w:val="24"/>
          <w:szCs w:val="24"/>
        </w:rPr>
        <w:t xml:space="preserve"> - Madrid</w:t>
      </w:r>
      <w:r w:rsidRPr="00851565">
        <w:rPr>
          <w:rFonts w:cstheme="minorHAnsi"/>
          <w:bCs/>
          <w:sz w:val="24"/>
          <w:szCs w:val="24"/>
        </w:rPr>
        <w:tab/>
        <w:t xml:space="preserve"> </w:t>
      </w:r>
    </w:p>
    <w:p w14:paraId="6151CF3B" w14:textId="28C574CE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Baldoria</w:t>
      </w:r>
      <w:r w:rsidRPr="00851565">
        <w:rPr>
          <w:rFonts w:cstheme="minorHAnsi"/>
          <w:bCs/>
          <w:sz w:val="24"/>
          <w:szCs w:val="24"/>
        </w:rPr>
        <w:t xml:space="preserve"> - Madrid</w:t>
      </w:r>
      <w:r w:rsidRPr="00851565">
        <w:rPr>
          <w:rFonts w:cstheme="minorHAnsi"/>
          <w:bCs/>
          <w:sz w:val="24"/>
          <w:szCs w:val="24"/>
        </w:rPr>
        <w:tab/>
        <w:t xml:space="preserve"> </w:t>
      </w:r>
    </w:p>
    <w:p w14:paraId="1A87F210" w14:textId="6B91B8A3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51565">
        <w:rPr>
          <w:rFonts w:cstheme="minorHAnsi"/>
          <w:b/>
          <w:sz w:val="24"/>
          <w:szCs w:val="24"/>
        </w:rPr>
        <w:t>Cruel</w:t>
      </w:r>
      <w:proofErr w:type="spellEnd"/>
      <w:r w:rsidRPr="00851565">
        <w:rPr>
          <w:rFonts w:cstheme="minorHAnsi"/>
          <w:b/>
          <w:sz w:val="24"/>
          <w:szCs w:val="24"/>
        </w:rPr>
        <w:t xml:space="preserve"> Pizza</w:t>
      </w:r>
      <w:r w:rsidRPr="00851565">
        <w:rPr>
          <w:rFonts w:cstheme="minorHAnsi"/>
          <w:bCs/>
          <w:sz w:val="24"/>
          <w:szCs w:val="24"/>
        </w:rPr>
        <w:t xml:space="preserve"> - Pineda de Mar</w:t>
      </w:r>
      <w:r w:rsidRPr="00851565">
        <w:rPr>
          <w:rFonts w:cstheme="minorHAnsi"/>
          <w:bCs/>
          <w:sz w:val="24"/>
          <w:szCs w:val="24"/>
        </w:rPr>
        <w:tab/>
        <w:t xml:space="preserve"> </w:t>
      </w:r>
    </w:p>
    <w:p w14:paraId="6C5E0B4E" w14:textId="6C324B91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51565">
        <w:rPr>
          <w:rFonts w:cstheme="minorHAnsi"/>
          <w:b/>
          <w:sz w:val="24"/>
          <w:szCs w:val="24"/>
        </w:rPr>
        <w:t>Demaio</w:t>
      </w:r>
      <w:proofErr w:type="spellEnd"/>
      <w:r w:rsidRPr="0085156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- </w:t>
      </w:r>
      <w:r w:rsidRPr="00851565">
        <w:rPr>
          <w:rFonts w:cstheme="minorHAnsi"/>
          <w:bCs/>
          <w:sz w:val="24"/>
          <w:szCs w:val="24"/>
        </w:rPr>
        <w:t xml:space="preserve">Bilbao </w:t>
      </w:r>
    </w:p>
    <w:p w14:paraId="6EE491B7" w14:textId="3BB5A4AC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 xml:space="preserve">Don </w:t>
      </w:r>
      <w:proofErr w:type="spellStart"/>
      <w:r w:rsidRPr="00851565">
        <w:rPr>
          <w:rFonts w:cstheme="minorHAnsi"/>
          <w:b/>
          <w:sz w:val="24"/>
          <w:szCs w:val="24"/>
        </w:rPr>
        <w:t>Vesevius</w:t>
      </w:r>
      <w:proofErr w:type="spellEnd"/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 xml:space="preserve">Oviedo 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51B7065A" w14:textId="22F3C998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 xml:space="preserve">Frankie Gallo Cha </w:t>
      </w:r>
      <w:proofErr w:type="spellStart"/>
      <w:r w:rsidRPr="00851565">
        <w:rPr>
          <w:rFonts w:cstheme="minorHAnsi"/>
          <w:b/>
          <w:sz w:val="24"/>
          <w:szCs w:val="24"/>
        </w:rPr>
        <w:t>Cha</w:t>
      </w:r>
      <w:proofErr w:type="spellEnd"/>
      <w:r w:rsidRPr="00851565">
        <w:rPr>
          <w:rFonts w:cstheme="minorHAnsi"/>
          <w:b/>
          <w:sz w:val="24"/>
          <w:szCs w:val="24"/>
        </w:rPr>
        <w:t xml:space="preserve"> </w:t>
      </w:r>
      <w:proofErr w:type="spellStart"/>
      <w:r w:rsidRPr="00851565">
        <w:rPr>
          <w:rFonts w:cstheme="minorHAnsi"/>
          <w:b/>
          <w:sz w:val="24"/>
          <w:szCs w:val="24"/>
        </w:rPr>
        <w:t>Cha</w:t>
      </w:r>
      <w:proofErr w:type="spellEnd"/>
      <w:r w:rsidRPr="0085156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- </w:t>
      </w:r>
      <w:r w:rsidRPr="00851565">
        <w:rPr>
          <w:rFonts w:cstheme="minorHAnsi"/>
          <w:bCs/>
          <w:sz w:val="24"/>
          <w:szCs w:val="24"/>
        </w:rPr>
        <w:t>Barcellona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757B81AF" w14:textId="50647F7C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Fratelli Figurato</w:t>
      </w:r>
      <w:r w:rsidRPr="0085156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- </w:t>
      </w:r>
      <w:r w:rsidRPr="00851565">
        <w:rPr>
          <w:rFonts w:cstheme="minorHAnsi"/>
          <w:bCs/>
          <w:sz w:val="24"/>
          <w:szCs w:val="24"/>
        </w:rPr>
        <w:t>Madrid</w:t>
      </w:r>
      <w:r>
        <w:rPr>
          <w:rFonts w:cstheme="minorHAnsi"/>
          <w:bCs/>
          <w:sz w:val="24"/>
          <w:szCs w:val="24"/>
        </w:rPr>
        <w:t xml:space="preserve"> </w:t>
      </w:r>
      <w:r w:rsidRPr="00851565">
        <w:rPr>
          <w:rFonts w:cstheme="minorHAnsi"/>
          <w:bCs/>
          <w:sz w:val="24"/>
          <w:szCs w:val="24"/>
        </w:rPr>
        <w:t xml:space="preserve"> </w:t>
      </w:r>
    </w:p>
    <w:p w14:paraId="1E2B125C" w14:textId="0C06166C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51565">
        <w:rPr>
          <w:rFonts w:cstheme="minorHAnsi"/>
          <w:b/>
          <w:sz w:val="24"/>
          <w:szCs w:val="24"/>
        </w:rPr>
        <w:t>Gasparic</w:t>
      </w:r>
      <w:proofErr w:type="spellEnd"/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Girona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756C0998" w14:textId="0EEC5B45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 xml:space="preserve">Gina </w:t>
      </w:r>
      <w:proofErr w:type="spellStart"/>
      <w:r w:rsidRPr="00851565">
        <w:rPr>
          <w:rFonts w:cstheme="minorHAnsi"/>
          <w:b/>
          <w:sz w:val="24"/>
          <w:szCs w:val="24"/>
        </w:rPr>
        <w:t>Balmesina</w:t>
      </w:r>
      <w:proofErr w:type="spellEnd"/>
      <w:r w:rsidRPr="00851565">
        <w:rPr>
          <w:rFonts w:cstheme="minorHAnsi"/>
          <w:b/>
          <w:sz w:val="24"/>
          <w:szCs w:val="24"/>
        </w:rPr>
        <w:t xml:space="preserve"> Pizza Bar</w:t>
      </w:r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Barcellona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4CB8F292" w14:textId="70D236F2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51565">
        <w:rPr>
          <w:rFonts w:cstheme="minorHAnsi"/>
          <w:b/>
          <w:sz w:val="24"/>
          <w:szCs w:val="24"/>
        </w:rPr>
        <w:t>Infraganti</w:t>
      </w:r>
      <w:proofErr w:type="spellEnd"/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Alicante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6E3EA9AC" w14:textId="23D2CA48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 xml:space="preserve">La </w:t>
      </w:r>
      <w:proofErr w:type="spellStart"/>
      <w:r w:rsidRPr="00851565">
        <w:rPr>
          <w:rFonts w:cstheme="minorHAnsi"/>
          <w:b/>
          <w:sz w:val="24"/>
          <w:szCs w:val="24"/>
        </w:rPr>
        <w:t>Balmesina</w:t>
      </w:r>
      <w:proofErr w:type="spellEnd"/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Barcellona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75001521" w14:textId="78DD0565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lastRenderedPageBreak/>
        <w:t>La Trattoria by Il Bocconcino</w:t>
      </w:r>
      <w:r>
        <w:rPr>
          <w:rFonts w:cstheme="minorHAnsi"/>
          <w:bCs/>
          <w:sz w:val="24"/>
          <w:szCs w:val="24"/>
        </w:rPr>
        <w:t xml:space="preserve"> - </w:t>
      </w:r>
      <w:proofErr w:type="spellStart"/>
      <w:r w:rsidRPr="00851565">
        <w:rPr>
          <w:rFonts w:cstheme="minorHAnsi"/>
          <w:bCs/>
          <w:sz w:val="24"/>
          <w:szCs w:val="24"/>
        </w:rPr>
        <w:t>Adeje</w:t>
      </w:r>
      <w:proofErr w:type="spellEnd"/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1F3797B0" w14:textId="0F7A782A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  <w:lang w:val="es-ES"/>
        </w:rPr>
      </w:pPr>
      <w:r w:rsidRPr="00851565">
        <w:rPr>
          <w:rFonts w:cstheme="minorHAnsi"/>
          <w:b/>
          <w:sz w:val="24"/>
          <w:szCs w:val="24"/>
          <w:lang w:val="es-ES"/>
        </w:rPr>
        <w:t>Le Otto</w:t>
      </w:r>
      <w:r>
        <w:rPr>
          <w:rFonts w:cstheme="minorHAnsi"/>
          <w:bCs/>
          <w:sz w:val="24"/>
          <w:szCs w:val="24"/>
          <w:lang w:val="es-ES"/>
        </w:rPr>
        <w:t xml:space="preserve"> - </w:t>
      </w:r>
      <w:r w:rsidRPr="00851565">
        <w:rPr>
          <w:rFonts w:cstheme="minorHAnsi"/>
          <w:bCs/>
          <w:sz w:val="24"/>
          <w:szCs w:val="24"/>
          <w:lang w:val="es-ES"/>
        </w:rPr>
        <w:t>Castellón de la Plana</w:t>
      </w:r>
      <w:r w:rsidRPr="00851565">
        <w:rPr>
          <w:rFonts w:cstheme="minorHAnsi"/>
          <w:bCs/>
          <w:sz w:val="24"/>
          <w:szCs w:val="24"/>
          <w:lang w:val="es-ES"/>
        </w:rPr>
        <w:tab/>
        <w:t xml:space="preserve"> </w:t>
      </w:r>
    </w:p>
    <w:p w14:paraId="32C308CA" w14:textId="7AF275D7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  <w:lang w:val="es-ES"/>
        </w:rPr>
      </w:pPr>
      <w:r w:rsidRPr="00851565">
        <w:rPr>
          <w:rFonts w:cstheme="minorHAnsi"/>
          <w:b/>
          <w:sz w:val="24"/>
          <w:szCs w:val="24"/>
          <w:lang w:val="es-ES"/>
        </w:rPr>
        <w:t>Marghe 1889</w:t>
      </w:r>
      <w:r>
        <w:rPr>
          <w:rFonts w:cstheme="minorHAnsi"/>
          <w:bCs/>
          <w:sz w:val="24"/>
          <w:szCs w:val="24"/>
          <w:lang w:val="es-ES"/>
        </w:rPr>
        <w:t xml:space="preserve"> - </w:t>
      </w:r>
      <w:r w:rsidRPr="00851565">
        <w:rPr>
          <w:rFonts w:cstheme="minorHAnsi"/>
          <w:bCs/>
          <w:sz w:val="24"/>
          <w:szCs w:val="24"/>
          <w:lang w:val="es-ES"/>
        </w:rPr>
        <w:t>Lloret de Mar</w:t>
      </w:r>
      <w:r w:rsidRPr="00851565">
        <w:rPr>
          <w:rFonts w:cstheme="minorHAnsi"/>
          <w:bCs/>
          <w:sz w:val="24"/>
          <w:szCs w:val="24"/>
          <w:lang w:val="es-ES"/>
        </w:rPr>
        <w:tab/>
        <w:t xml:space="preserve"> </w:t>
      </w:r>
    </w:p>
    <w:p w14:paraId="7F34FCA7" w14:textId="5D02D827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51565">
        <w:rPr>
          <w:rFonts w:cstheme="minorHAnsi"/>
          <w:b/>
          <w:sz w:val="24"/>
          <w:szCs w:val="24"/>
        </w:rPr>
        <w:t>Maximmus</w:t>
      </w:r>
      <w:proofErr w:type="spellEnd"/>
      <w:r w:rsidRPr="00851565">
        <w:rPr>
          <w:rFonts w:cstheme="minorHAnsi"/>
          <w:b/>
          <w:sz w:val="24"/>
          <w:szCs w:val="24"/>
        </w:rPr>
        <w:t xml:space="preserve"> Pizza</w:t>
      </w:r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Sabadell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2ECD999D" w14:textId="198FB05A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51565">
        <w:rPr>
          <w:rFonts w:cstheme="minorHAnsi"/>
          <w:b/>
          <w:sz w:val="24"/>
          <w:szCs w:val="24"/>
        </w:rPr>
        <w:t>Mecànic</w:t>
      </w:r>
      <w:proofErr w:type="spellEnd"/>
      <w:r w:rsidRPr="00851565">
        <w:rPr>
          <w:rFonts w:cstheme="minorHAnsi"/>
          <w:b/>
          <w:sz w:val="24"/>
          <w:szCs w:val="24"/>
        </w:rPr>
        <w:t xml:space="preserve"> Pizza</w:t>
      </w:r>
      <w:r>
        <w:rPr>
          <w:rFonts w:cstheme="minorHAnsi"/>
          <w:bCs/>
          <w:sz w:val="24"/>
          <w:szCs w:val="24"/>
        </w:rPr>
        <w:t xml:space="preserve"> - </w:t>
      </w:r>
      <w:proofErr w:type="spellStart"/>
      <w:r w:rsidRPr="00851565">
        <w:rPr>
          <w:rFonts w:cstheme="minorHAnsi"/>
          <w:bCs/>
          <w:sz w:val="24"/>
          <w:szCs w:val="24"/>
        </w:rPr>
        <w:t>Sant</w:t>
      </w:r>
      <w:proofErr w:type="spellEnd"/>
      <w:r w:rsidRPr="00851565">
        <w:rPr>
          <w:rFonts w:cstheme="minorHAnsi"/>
          <w:bCs/>
          <w:sz w:val="24"/>
          <w:szCs w:val="24"/>
        </w:rPr>
        <w:t xml:space="preserve"> Cugat del Vallès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208AFB1F" w14:textId="0DB7332C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Morso</w:t>
      </w:r>
      <w:r w:rsidRPr="0085156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- </w:t>
      </w:r>
      <w:r w:rsidRPr="00851565">
        <w:rPr>
          <w:rFonts w:cstheme="minorHAnsi"/>
          <w:bCs/>
          <w:sz w:val="24"/>
          <w:szCs w:val="24"/>
        </w:rPr>
        <w:t>Madrid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0ED09AFF" w14:textId="1659AD06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Noi Due</w:t>
      </w:r>
      <w:r w:rsidRPr="0085156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- </w:t>
      </w:r>
      <w:r w:rsidRPr="00851565">
        <w:rPr>
          <w:rFonts w:cstheme="minorHAnsi"/>
          <w:bCs/>
          <w:sz w:val="24"/>
          <w:szCs w:val="24"/>
        </w:rPr>
        <w:t xml:space="preserve">Madrid </w:t>
      </w:r>
      <w:r>
        <w:rPr>
          <w:rFonts w:cstheme="minorHAnsi"/>
          <w:bCs/>
          <w:sz w:val="24"/>
          <w:szCs w:val="24"/>
        </w:rPr>
        <w:t xml:space="preserve"> </w:t>
      </w:r>
      <w:r w:rsidRPr="00851565">
        <w:rPr>
          <w:rFonts w:cstheme="minorHAnsi"/>
          <w:bCs/>
          <w:sz w:val="24"/>
          <w:szCs w:val="24"/>
        </w:rPr>
        <w:t xml:space="preserve"> </w:t>
      </w:r>
    </w:p>
    <w:p w14:paraId="73D6EE18" w14:textId="007F70D5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Nuova Napoletana</w:t>
      </w:r>
      <w:r>
        <w:rPr>
          <w:rFonts w:cstheme="minorHAnsi"/>
          <w:bCs/>
          <w:sz w:val="24"/>
          <w:szCs w:val="24"/>
        </w:rPr>
        <w:t xml:space="preserve"> - </w:t>
      </w:r>
      <w:proofErr w:type="spellStart"/>
      <w:r w:rsidRPr="00851565">
        <w:rPr>
          <w:rFonts w:cstheme="minorHAnsi"/>
          <w:bCs/>
          <w:sz w:val="24"/>
          <w:szCs w:val="24"/>
        </w:rPr>
        <w:t>Paracuellos</w:t>
      </w:r>
      <w:proofErr w:type="spellEnd"/>
      <w:r w:rsidRPr="00851565">
        <w:rPr>
          <w:rFonts w:cstheme="minorHAnsi"/>
          <w:bCs/>
          <w:sz w:val="24"/>
          <w:szCs w:val="24"/>
        </w:rPr>
        <w:t xml:space="preserve"> de Jarama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1778F72C" w14:textId="25EC0B64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Oro di Napoli</w:t>
      </w:r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Santa Cruz de Tenerife</w:t>
      </w:r>
      <w:r>
        <w:rPr>
          <w:rFonts w:cstheme="minorHAnsi"/>
          <w:bCs/>
          <w:sz w:val="24"/>
          <w:szCs w:val="24"/>
        </w:rPr>
        <w:t xml:space="preserve"> </w:t>
      </w:r>
    </w:p>
    <w:p w14:paraId="16AF0E8E" w14:textId="40FD86B6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Pizza Radical</w:t>
      </w:r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Madrid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54CE2092" w14:textId="4C8F6893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Pizzeria Primavera</w:t>
      </w:r>
      <w:r>
        <w:rPr>
          <w:rFonts w:cstheme="minorHAnsi"/>
          <w:bCs/>
          <w:sz w:val="24"/>
          <w:szCs w:val="24"/>
        </w:rPr>
        <w:t xml:space="preserve"> - </w:t>
      </w:r>
      <w:proofErr w:type="spellStart"/>
      <w:r w:rsidRPr="00851565">
        <w:rPr>
          <w:rFonts w:cstheme="minorHAnsi"/>
          <w:bCs/>
          <w:sz w:val="24"/>
          <w:szCs w:val="24"/>
        </w:rPr>
        <w:t>Fuengirola</w:t>
      </w:r>
      <w:proofErr w:type="spellEnd"/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02C469B8" w14:textId="5FD9F9CF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Pizzeria Rifugio</w:t>
      </w:r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Madrid</w:t>
      </w:r>
      <w:r>
        <w:rPr>
          <w:rFonts w:cstheme="minorHAnsi"/>
          <w:bCs/>
          <w:sz w:val="24"/>
          <w:szCs w:val="24"/>
        </w:rPr>
        <w:t xml:space="preserve"> </w:t>
      </w:r>
    </w:p>
    <w:p w14:paraId="441861CE" w14:textId="323F3191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Punta</w:t>
      </w:r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Barcellona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766CEAE2" w14:textId="0702DAAF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Reginella</w:t>
      </w:r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Madrid</w:t>
      </w:r>
      <w:r>
        <w:rPr>
          <w:rFonts w:cstheme="minorHAnsi"/>
          <w:bCs/>
          <w:sz w:val="24"/>
          <w:szCs w:val="24"/>
        </w:rPr>
        <w:t xml:space="preserve"> </w:t>
      </w:r>
    </w:p>
    <w:p w14:paraId="4B7BE925" w14:textId="72F4E763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51565">
        <w:rPr>
          <w:rFonts w:cstheme="minorHAnsi"/>
          <w:b/>
          <w:sz w:val="24"/>
          <w:szCs w:val="24"/>
        </w:rPr>
        <w:t>RústicaNapoletana</w:t>
      </w:r>
      <w:proofErr w:type="spellEnd"/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Siviglia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6BAC12D2" w14:textId="56C04F82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 xml:space="preserve">Sartoria </w:t>
      </w:r>
      <w:proofErr w:type="spellStart"/>
      <w:r w:rsidRPr="00851565">
        <w:rPr>
          <w:rFonts w:cstheme="minorHAnsi"/>
          <w:b/>
          <w:sz w:val="24"/>
          <w:szCs w:val="24"/>
        </w:rPr>
        <w:t>Panatieri</w:t>
      </w:r>
      <w:proofErr w:type="spellEnd"/>
      <w:r w:rsidRPr="0085156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- </w:t>
      </w:r>
      <w:r w:rsidRPr="00851565">
        <w:rPr>
          <w:rFonts w:cstheme="minorHAnsi"/>
          <w:bCs/>
          <w:sz w:val="24"/>
          <w:szCs w:val="24"/>
        </w:rPr>
        <w:t>Barcellona</w:t>
      </w:r>
      <w:r>
        <w:rPr>
          <w:rFonts w:cstheme="minorHAnsi"/>
          <w:bCs/>
          <w:sz w:val="24"/>
          <w:szCs w:val="24"/>
        </w:rPr>
        <w:t xml:space="preserve">   </w:t>
      </w:r>
    </w:p>
    <w:p w14:paraId="435AEF16" w14:textId="6EF06B81" w:rsidR="00851565" w:rsidRPr="00851565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Totò e Peppino</w:t>
      </w:r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Madrid</w:t>
      </w:r>
      <w:r w:rsidRPr="0085156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</w:t>
      </w:r>
    </w:p>
    <w:p w14:paraId="40993EB9" w14:textId="44A10EC1" w:rsidR="00C4337E" w:rsidRPr="00E97864" w:rsidRDefault="00851565" w:rsidP="0085156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51565">
        <w:rPr>
          <w:rFonts w:cstheme="minorHAnsi"/>
          <w:b/>
          <w:sz w:val="24"/>
          <w:szCs w:val="24"/>
        </w:rPr>
        <w:t>TRAFALGAR</w:t>
      </w:r>
      <w:r>
        <w:rPr>
          <w:rFonts w:cstheme="minorHAnsi"/>
          <w:bCs/>
          <w:sz w:val="24"/>
          <w:szCs w:val="24"/>
        </w:rPr>
        <w:t xml:space="preserve"> - </w:t>
      </w:r>
      <w:r w:rsidRPr="00851565">
        <w:rPr>
          <w:rFonts w:cstheme="minorHAnsi"/>
          <w:bCs/>
          <w:sz w:val="24"/>
          <w:szCs w:val="24"/>
        </w:rPr>
        <w:t>Barcellona</w:t>
      </w:r>
      <w:r>
        <w:rPr>
          <w:rFonts w:cstheme="minorHAnsi"/>
          <w:bCs/>
          <w:sz w:val="24"/>
          <w:szCs w:val="24"/>
        </w:rPr>
        <w:t xml:space="preserve"> </w:t>
      </w:r>
    </w:p>
    <w:sectPr w:rsidR="00C4337E" w:rsidRPr="00E9786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C3D4" w14:textId="77777777" w:rsidR="007001BE" w:rsidRDefault="007001BE" w:rsidP="00FC3963">
      <w:pPr>
        <w:spacing w:after="0" w:line="240" w:lineRule="auto"/>
      </w:pPr>
      <w:r>
        <w:separator/>
      </w:r>
    </w:p>
  </w:endnote>
  <w:endnote w:type="continuationSeparator" w:id="0">
    <w:p w14:paraId="5A7E625D" w14:textId="77777777" w:rsidR="007001BE" w:rsidRDefault="007001BE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3BEE" w14:textId="73340A11" w:rsidR="00FC3963" w:rsidRPr="00D478B1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D478B1">
      <w:rPr>
        <w:b/>
        <w:bCs/>
        <w:color w:val="FF0000"/>
        <w:sz w:val="26"/>
        <w:szCs w:val="26"/>
        <w:lang w:val="es-ES"/>
      </w:rPr>
      <w:t>50</w:t>
    </w:r>
    <w:r w:rsidR="00D665DD" w:rsidRPr="00D478B1">
      <w:rPr>
        <w:b/>
        <w:bCs/>
        <w:color w:val="FF0000"/>
        <w:sz w:val="26"/>
        <w:szCs w:val="26"/>
        <w:lang w:val="es-ES"/>
      </w:rPr>
      <w:t xml:space="preserve"> </w:t>
    </w:r>
    <w:r w:rsidRPr="00D478B1">
      <w:rPr>
        <w:b/>
        <w:bCs/>
        <w:color w:val="FF0000"/>
        <w:sz w:val="26"/>
        <w:szCs w:val="26"/>
        <w:lang w:val="es-ES"/>
      </w:rPr>
      <w:t>Top</w:t>
    </w:r>
    <w:r w:rsidR="00D665DD" w:rsidRPr="00D478B1">
      <w:rPr>
        <w:b/>
        <w:bCs/>
        <w:color w:val="FF0000"/>
        <w:sz w:val="26"/>
        <w:szCs w:val="26"/>
        <w:lang w:val="es-ES"/>
      </w:rPr>
      <w:t xml:space="preserve"> </w:t>
    </w:r>
    <w:r w:rsidRPr="00D478B1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D478B1" w:rsidRDefault="00FC3963" w:rsidP="00FC3963">
    <w:pPr>
      <w:pStyle w:val="Pidipagina"/>
      <w:jc w:val="center"/>
      <w:rPr>
        <w:i/>
        <w:iCs/>
        <w:lang w:val="es-ES"/>
      </w:rPr>
    </w:pPr>
    <w:r>
      <w:fldChar w:fldCharType="begin"/>
    </w:r>
    <w:r w:rsidRPr="0024347C">
      <w:rPr>
        <w:lang w:val="es-ES"/>
      </w:rPr>
      <w:instrText>HYPERLINK "http://www.50toppizza.com"</w:instrText>
    </w:r>
    <w:r>
      <w:fldChar w:fldCharType="separate"/>
    </w:r>
    <w:r w:rsidRPr="00D478B1">
      <w:rPr>
        <w:rStyle w:val="Collegamentoipertestuale"/>
        <w:i/>
        <w:iCs/>
        <w:color w:val="auto"/>
        <w:u w:val="none"/>
        <w:lang w:val="es-ES"/>
      </w:rPr>
      <w:t>www.50toppizza.com</w:t>
    </w:r>
    <w:r>
      <w:fldChar w:fldCharType="end"/>
    </w:r>
  </w:p>
  <w:p w14:paraId="7DBA077F" w14:textId="77777777" w:rsidR="00F4020D" w:rsidRPr="00D478B1" w:rsidRDefault="00F4020D" w:rsidP="00F4020D">
    <w:pPr>
      <w:pStyle w:val="Pidipagina"/>
      <w:jc w:val="center"/>
      <w:rPr>
        <w:i/>
        <w:iCs/>
        <w:lang w:val="es-ES"/>
      </w:rPr>
    </w:pPr>
    <w:hyperlink r:id="rId1" w:history="1">
      <w:r w:rsidRPr="00D478B1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9E1D" w14:textId="77777777" w:rsidR="007001BE" w:rsidRDefault="007001BE" w:rsidP="00FC3963">
      <w:pPr>
        <w:spacing w:after="0" w:line="240" w:lineRule="auto"/>
      </w:pPr>
      <w:r>
        <w:separator/>
      </w:r>
    </w:p>
  </w:footnote>
  <w:footnote w:type="continuationSeparator" w:id="0">
    <w:p w14:paraId="10A6CF4E" w14:textId="77777777" w:rsidR="007001BE" w:rsidRDefault="007001BE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 xml:space="preserve">Guide to the Best </w:t>
    </w:r>
    <w:proofErr w:type="spellStart"/>
    <w:r w:rsidRPr="00FC3963">
      <w:rPr>
        <w:b/>
        <w:bCs/>
        <w:i/>
        <w:iCs/>
        <w:sz w:val="24"/>
        <w:szCs w:val="24"/>
      </w:rPr>
      <w:t>Pizzerias</w:t>
    </w:r>
    <w:proofErr w:type="spellEnd"/>
    <w:r w:rsidRPr="00FC3963">
      <w:rPr>
        <w:b/>
        <w:bCs/>
        <w:i/>
        <w:iCs/>
        <w:sz w:val="24"/>
        <w:szCs w:val="24"/>
      </w:rPr>
      <w:t xml:space="preserve"> in </w:t>
    </w:r>
    <w:proofErr w:type="spellStart"/>
    <w:r w:rsidRPr="00FC3963">
      <w:rPr>
        <w:b/>
        <w:bCs/>
        <w:i/>
        <w:iCs/>
        <w:sz w:val="24"/>
        <w:szCs w:val="24"/>
      </w:rPr>
      <w:t>Italy</w:t>
    </w:r>
    <w:proofErr w:type="spellEnd"/>
    <w:r w:rsidRPr="00FC3963">
      <w:rPr>
        <w:b/>
        <w:bCs/>
        <w:i/>
        <w:iCs/>
        <w:sz w:val="24"/>
        <w:szCs w:val="24"/>
      </w:rPr>
      <w:t xml:space="preserve">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3F41"/>
    <w:multiLevelType w:val="hybridMultilevel"/>
    <w:tmpl w:val="BBB47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9282">
    <w:abstractNumId w:val="2"/>
  </w:num>
  <w:num w:numId="2" w16cid:durableId="320430693">
    <w:abstractNumId w:val="0"/>
  </w:num>
  <w:num w:numId="3" w16cid:durableId="100494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7646"/>
    <w:rsid w:val="00011ECB"/>
    <w:rsid w:val="00015CA8"/>
    <w:rsid w:val="000160F5"/>
    <w:rsid w:val="00024D28"/>
    <w:rsid w:val="00037ACC"/>
    <w:rsid w:val="000465BA"/>
    <w:rsid w:val="0005663C"/>
    <w:rsid w:val="000632A6"/>
    <w:rsid w:val="00064DFB"/>
    <w:rsid w:val="00064EB1"/>
    <w:rsid w:val="000650A1"/>
    <w:rsid w:val="0008313A"/>
    <w:rsid w:val="00083DBB"/>
    <w:rsid w:val="000903E2"/>
    <w:rsid w:val="00097346"/>
    <w:rsid w:val="000A023F"/>
    <w:rsid w:val="000A1445"/>
    <w:rsid w:val="000C118C"/>
    <w:rsid w:val="000C5F51"/>
    <w:rsid w:val="000D3E6A"/>
    <w:rsid w:val="000D7126"/>
    <w:rsid w:val="000E5BC6"/>
    <w:rsid w:val="00106627"/>
    <w:rsid w:val="0011090E"/>
    <w:rsid w:val="00113873"/>
    <w:rsid w:val="00114183"/>
    <w:rsid w:val="001329E2"/>
    <w:rsid w:val="00140492"/>
    <w:rsid w:val="0014507D"/>
    <w:rsid w:val="001528CC"/>
    <w:rsid w:val="00153018"/>
    <w:rsid w:val="00154FCE"/>
    <w:rsid w:val="00163ED8"/>
    <w:rsid w:val="00165DCD"/>
    <w:rsid w:val="00171913"/>
    <w:rsid w:val="001866C7"/>
    <w:rsid w:val="00186FB3"/>
    <w:rsid w:val="0019074D"/>
    <w:rsid w:val="00193E99"/>
    <w:rsid w:val="001A222B"/>
    <w:rsid w:val="001A5500"/>
    <w:rsid w:val="001C234B"/>
    <w:rsid w:val="001C6629"/>
    <w:rsid w:val="001C6C8B"/>
    <w:rsid w:val="001D3E12"/>
    <w:rsid w:val="001D4898"/>
    <w:rsid w:val="001D637A"/>
    <w:rsid w:val="001D7745"/>
    <w:rsid w:val="001E1750"/>
    <w:rsid w:val="001F012A"/>
    <w:rsid w:val="00202054"/>
    <w:rsid w:val="00205C37"/>
    <w:rsid w:val="002064E2"/>
    <w:rsid w:val="0020692E"/>
    <w:rsid w:val="00224138"/>
    <w:rsid w:val="00230C7E"/>
    <w:rsid w:val="00234691"/>
    <w:rsid w:val="00241F1B"/>
    <w:rsid w:val="0024347C"/>
    <w:rsid w:val="002473D0"/>
    <w:rsid w:val="00252C16"/>
    <w:rsid w:val="00260E3E"/>
    <w:rsid w:val="0026176A"/>
    <w:rsid w:val="00262330"/>
    <w:rsid w:val="00263538"/>
    <w:rsid w:val="002708C2"/>
    <w:rsid w:val="0027453B"/>
    <w:rsid w:val="002B112A"/>
    <w:rsid w:val="002B1249"/>
    <w:rsid w:val="002B3529"/>
    <w:rsid w:val="002B44C7"/>
    <w:rsid w:val="002B5F3A"/>
    <w:rsid w:val="002B6DE9"/>
    <w:rsid w:val="002D39DF"/>
    <w:rsid w:val="002D79DD"/>
    <w:rsid w:val="002D7A90"/>
    <w:rsid w:val="002E0722"/>
    <w:rsid w:val="002E7A0D"/>
    <w:rsid w:val="00322975"/>
    <w:rsid w:val="003279A1"/>
    <w:rsid w:val="00332740"/>
    <w:rsid w:val="003353ED"/>
    <w:rsid w:val="003365B1"/>
    <w:rsid w:val="00343BE7"/>
    <w:rsid w:val="00344DC3"/>
    <w:rsid w:val="003455BD"/>
    <w:rsid w:val="003663DC"/>
    <w:rsid w:val="0036663A"/>
    <w:rsid w:val="0037029E"/>
    <w:rsid w:val="00372D96"/>
    <w:rsid w:val="0037598A"/>
    <w:rsid w:val="00376138"/>
    <w:rsid w:val="0038613D"/>
    <w:rsid w:val="0039790A"/>
    <w:rsid w:val="00397AB6"/>
    <w:rsid w:val="003A27D3"/>
    <w:rsid w:val="003A43E7"/>
    <w:rsid w:val="003A590B"/>
    <w:rsid w:val="003B1CA3"/>
    <w:rsid w:val="003B3BE3"/>
    <w:rsid w:val="003B6686"/>
    <w:rsid w:val="003B7ED3"/>
    <w:rsid w:val="003C0969"/>
    <w:rsid w:val="003C2168"/>
    <w:rsid w:val="003C4EA8"/>
    <w:rsid w:val="003C7489"/>
    <w:rsid w:val="003D1B72"/>
    <w:rsid w:val="003E0777"/>
    <w:rsid w:val="003E1634"/>
    <w:rsid w:val="003E25FE"/>
    <w:rsid w:val="003E7864"/>
    <w:rsid w:val="003F29A2"/>
    <w:rsid w:val="003F39EF"/>
    <w:rsid w:val="003F4280"/>
    <w:rsid w:val="004029C9"/>
    <w:rsid w:val="00403B9C"/>
    <w:rsid w:val="00404318"/>
    <w:rsid w:val="00410015"/>
    <w:rsid w:val="00413E1C"/>
    <w:rsid w:val="004212BA"/>
    <w:rsid w:val="00433089"/>
    <w:rsid w:val="00435271"/>
    <w:rsid w:val="00435953"/>
    <w:rsid w:val="00435F05"/>
    <w:rsid w:val="004425AC"/>
    <w:rsid w:val="00444792"/>
    <w:rsid w:val="00450338"/>
    <w:rsid w:val="00456956"/>
    <w:rsid w:val="0045744F"/>
    <w:rsid w:val="00464763"/>
    <w:rsid w:val="004730CC"/>
    <w:rsid w:val="00483E7D"/>
    <w:rsid w:val="00485D1C"/>
    <w:rsid w:val="00493845"/>
    <w:rsid w:val="004A7824"/>
    <w:rsid w:val="004B0D15"/>
    <w:rsid w:val="004B146F"/>
    <w:rsid w:val="004B5685"/>
    <w:rsid w:val="004C5955"/>
    <w:rsid w:val="004D6DE7"/>
    <w:rsid w:val="004F3B45"/>
    <w:rsid w:val="005046E2"/>
    <w:rsid w:val="00504C7B"/>
    <w:rsid w:val="00511AA6"/>
    <w:rsid w:val="005277D4"/>
    <w:rsid w:val="00530716"/>
    <w:rsid w:val="0053579B"/>
    <w:rsid w:val="005402DA"/>
    <w:rsid w:val="005420CF"/>
    <w:rsid w:val="00545730"/>
    <w:rsid w:val="005757DE"/>
    <w:rsid w:val="0057606E"/>
    <w:rsid w:val="005813DE"/>
    <w:rsid w:val="00585066"/>
    <w:rsid w:val="005A42D0"/>
    <w:rsid w:val="005A4938"/>
    <w:rsid w:val="005B4427"/>
    <w:rsid w:val="005B7800"/>
    <w:rsid w:val="005C2680"/>
    <w:rsid w:val="005C6942"/>
    <w:rsid w:val="005D3F84"/>
    <w:rsid w:val="005D7E17"/>
    <w:rsid w:val="005E14D4"/>
    <w:rsid w:val="005F28B5"/>
    <w:rsid w:val="005F4374"/>
    <w:rsid w:val="005F665F"/>
    <w:rsid w:val="00604C2A"/>
    <w:rsid w:val="00614B0D"/>
    <w:rsid w:val="00614D3C"/>
    <w:rsid w:val="00637158"/>
    <w:rsid w:val="0064573C"/>
    <w:rsid w:val="0065363D"/>
    <w:rsid w:val="006546E0"/>
    <w:rsid w:val="006642B6"/>
    <w:rsid w:val="00664583"/>
    <w:rsid w:val="006679FD"/>
    <w:rsid w:val="00676E5E"/>
    <w:rsid w:val="006773A0"/>
    <w:rsid w:val="00680543"/>
    <w:rsid w:val="00684689"/>
    <w:rsid w:val="006A32FD"/>
    <w:rsid w:val="006A6E4F"/>
    <w:rsid w:val="006C08E2"/>
    <w:rsid w:val="006C2C44"/>
    <w:rsid w:val="006C4E5E"/>
    <w:rsid w:val="006D0371"/>
    <w:rsid w:val="006E0AE9"/>
    <w:rsid w:val="006E1138"/>
    <w:rsid w:val="006E355A"/>
    <w:rsid w:val="006F24CF"/>
    <w:rsid w:val="007001BE"/>
    <w:rsid w:val="00703CEE"/>
    <w:rsid w:val="00706AE2"/>
    <w:rsid w:val="0072086C"/>
    <w:rsid w:val="007306BA"/>
    <w:rsid w:val="00732809"/>
    <w:rsid w:val="00734A7D"/>
    <w:rsid w:val="0076188E"/>
    <w:rsid w:val="00761C97"/>
    <w:rsid w:val="007625F0"/>
    <w:rsid w:val="0077504B"/>
    <w:rsid w:val="00777A8A"/>
    <w:rsid w:val="007831D9"/>
    <w:rsid w:val="00790C9E"/>
    <w:rsid w:val="007952E3"/>
    <w:rsid w:val="00797249"/>
    <w:rsid w:val="007A00A9"/>
    <w:rsid w:val="007A1DE3"/>
    <w:rsid w:val="007A43F9"/>
    <w:rsid w:val="007A5D81"/>
    <w:rsid w:val="007A7693"/>
    <w:rsid w:val="007B16FC"/>
    <w:rsid w:val="007B1BB3"/>
    <w:rsid w:val="007B4796"/>
    <w:rsid w:val="007B7346"/>
    <w:rsid w:val="007C1A6F"/>
    <w:rsid w:val="007D72A4"/>
    <w:rsid w:val="0080678A"/>
    <w:rsid w:val="008137BC"/>
    <w:rsid w:val="008165D0"/>
    <w:rsid w:val="00824BB2"/>
    <w:rsid w:val="00830945"/>
    <w:rsid w:val="00832793"/>
    <w:rsid w:val="00837D8E"/>
    <w:rsid w:val="008400DD"/>
    <w:rsid w:val="00842C75"/>
    <w:rsid w:val="00846DCC"/>
    <w:rsid w:val="00851565"/>
    <w:rsid w:val="0085163B"/>
    <w:rsid w:val="00865E76"/>
    <w:rsid w:val="00874231"/>
    <w:rsid w:val="008A31E1"/>
    <w:rsid w:val="008A3EEC"/>
    <w:rsid w:val="008A5CC1"/>
    <w:rsid w:val="008B05F5"/>
    <w:rsid w:val="008C2E80"/>
    <w:rsid w:val="008C6B19"/>
    <w:rsid w:val="008D2217"/>
    <w:rsid w:val="008E1D09"/>
    <w:rsid w:val="008F0626"/>
    <w:rsid w:val="008F3573"/>
    <w:rsid w:val="008F4C3F"/>
    <w:rsid w:val="0090617E"/>
    <w:rsid w:val="0092354F"/>
    <w:rsid w:val="00924161"/>
    <w:rsid w:val="00936024"/>
    <w:rsid w:val="009361B3"/>
    <w:rsid w:val="009437E0"/>
    <w:rsid w:val="009440FC"/>
    <w:rsid w:val="00954B1F"/>
    <w:rsid w:val="0096611D"/>
    <w:rsid w:val="009675D1"/>
    <w:rsid w:val="00973793"/>
    <w:rsid w:val="0097464A"/>
    <w:rsid w:val="009777A0"/>
    <w:rsid w:val="009777D8"/>
    <w:rsid w:val="009865CF"/>
    <w:rsid w:val="009865F9"/>
    <w:rsid w:val="00991434"/>
    <w:rsid w:val="00995D83"/>
    <w:rsid w:val="009A0D7C"/>
    <w:rsid w:val="009A2B67"/>
    <w:rsid w:val="009B2F36"/>
    <w:rsid w:val="009B2F7C"/>
    <w:rsid w:val="009C03A7"/>
    <w:rsid w:val="009C1C61"/>
    <w:rsid w:val="009C5BB0"/>
    <w:rsid w:val="009C602F"/>
    <w:rsid w:val="009D1708"/>
    <w:rsid w:val="009D18EA"/>
    <w:rsid w:val="009D5C01"/>
    <w:rsid w:val="009E1B67"/>
    <w:rsid w:val="00A07641"/>
    <w:rsid w:val="00A120B4"/>
    <w:rsid w:val="00A14481"/>
    <w:rsid w:val="00A15732"/>
    <w:rsid w:val="00A16D69"/>
    <w:rsid w:val="00A22622"/>
    <w:rsid w:val="00A253EF"/>
    <w:rsid w:val="00A31309"/>
    <w:rsid w:val="00A3290A"/>
    <w:rsid w:val="00A41CBB"/>
    <w:rsid w:val="00A41FED"/>
    <w:rsid w:val="00A75777"/>
    <w:rsid w:val="00A855F0"/>
    <w:rsid w:val="00A85822"/>
    <w:rsid w:val="00A9229D"/>
    <w:rsid w:val="00A95CD9"/>
    <w:rsid w:val="00A97EC2"/>
    <w:rsid w:val="00AA1E17"/>
    <w:rsid w:val="00AA6E29"/>
    <w:rsid w:val="00AB5BEF"/>
    <w:rsid w:val="00AB699B"/>
    <w:rsid w:val="00AC60F4"/>
    <w:rsid w:val="00AC6D31"/>
    <w:rsid w:val="00AD69EC"/>
    <w:rsid w:val="00AE131D"/>
    <w:rsid w:val="00AE1417"/>
    <w:rsid w:val="00AE35DA"/>
    <w:rsid w:val="00AE7DB8"/>
    <w:rsid w:val="00AF7B18"/>
    <w:rsid w:val="00B02792"/>
    <w:rsid w:val="00B03B51"/>
    <w:rsid w:val="00B27B59"/>
    <w:rsid w:val="00B32223"/>
    <w:rsid w:val="00B4491E"/>
    <w:rsid w:val="00B52735"/>
    <w:rsid w:val="00B54026"/>
    <w:rsid w:val="00B572A4"/>
    <w:rsid w:val="00B63BF6"/>
    <w:rsid w:val="00B74FC1"/>
    <w:rsid w:val="00B76D4C"/>
    <w:rsid w:val="00B94ADA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3482"/>
    <w:rsid w:val="00BE6C74"/>
    <w:rsid w:val="00BF0917"/>
    <w:rsid w:val="00BF2691"/>
    <w:rsid w:val="00C14C1E"/>
    <w:rsid w:val="00C20221"/>
    <w:rsid w:val="00C3251C"/>
    <w:rsid w:val="00C342E2"/>
    <w:rsid w:val="00C4337E"/>
    <w:rsid w:val="00C43E9A"/>
    <w:rsid w:val="00C44CA8"/>
    <w:rsid w:val="00C71CBF"/>
    <w:rsid w:val="00C82A93"/>
    <w:rsid w:val="00C86A7A"/>
    <w:rsid w:val="00C90870"/>
    <w:rsid w:val="00C90FDE"/>
    <w:rsid w:val="00C93267"/>
    <w:rsid w:val="00CB5D3F"/>
    <w:rsid w:val="00CC2927"/>
    <w:rsid w:val="00CD7C29"/>
    <w:rsid w:val="00CE42F8"/>
    <w:rsid w:val="00CF2DB2"/>
    <w:rsid w:val="00CF6398"/>
    <w:rsid w:val="00D05518"/>
    <w:rsid w:val="00D0581E"/>
    <w:rsid w:val="00D14C83"/>
    <w:rsid w:val="00D2229B"/>
    <w:rsid w:val="00D317A8"/>
    <w:rsid w:val="00D344AC"/>
    <w:rsid w:val="00D347EE"/>
    <w:rsid w:val="00D3490A"/>
    <w:rsid w:val="00D368BD"/>
    <w:rsid w:val="00D37F4D"/>
    <w:rsid w:val="00D40DD0"/>
    <w:rsid w:val="00D433AC"/>
    <w:rsid w:val="00D478B1"/>
    <w:rsid w:val="00D665DD"/>
    <w:rsid w:val="00D727A5"/>
    <w:rsid w:val="00D776C7"/>
    <w:rsid w:val="00D85D66"/>
    <w:rsid w:val="00DA18B3"/>
    <w:rsid w:val="00DA38AF"/>
    <w:rsid w:val="00DB373C"/>
    <w:rsid w:val="00DD514B"/>
    <w:rsid w:val="00DD7DD8"/>
    <w:rsid w:val="00DE530F"/>
    <w:rsid w:val="00DF117E"/>
    <w:rsid w:val="00DF1429"/>
    <w:rsid w:val="00E01E4A"/>
    <w:rsid w:val="00E162B0"/>
    <w:rsid w:val="00E23604"/>
    <w:rsid w:val="00E367F3"/>
    <w:rsid w:val="00E3747B"/>
    <w:rsid w:val="00E47BF7"/>
    <w:rsid w:val="00E513FE"/>
    <w:rsid w:val="00E5632C"/>
    <w:rsid w:val="00E60882"/>
    <w:rsid w:val="00E60B6B"/>
    <w:rsid w:val="00E617A4"/>
    <w:rsid w:val="00E73CCD"/>
    <w:rsid w:val="00E843AA"/>
    <w:rsid w:val="00E97864"/>
    <w:rsid w:val="00EB24EB"/>
    <w:rsid w:val="00EB3474"/>
    <w:rsid w:val="00EB56C6"/>
    <w:rsid w:val="00EC0DA3"/>
    <w:rsid w:val="00ED3ADB"/>
    <w:rsid w:val="00ED59C1"/>
    <w:rsid w:val="00EE5CBD"/>
    <w:rsid w:val="00EE6DB7"/>
    <w:rsid w:val="00EE73E7"/>
    <w:rsid w:val="00EF040B"/>
    <w:rsid w:val="00EF6FCE"/>
    <w:rsid w:val="00F010CE"/>
    <w:rsid w:val="00F01F57"/>
    <w:rsid w:val="00F11BB7"/>
    <w:rsid w:val="00F20BE6"/>
    <w:rsid w:val="00F25616"/>
    <w:rsid w:val="00F329AC"/>
    <w:rsid w:val="00F33829"/>
    <w:rsid w:val="00F400BA"/>
    <w:rsid w:val="00F4020D"/>
    <w:rsid w:val="00F41F31"/>
    <w:rsid w:val="00F466C6"/>
    <w:rsid w:val="00F50501"/>
    <w:rsid w:val="00F537E3"/>
    <w:rsid w:val="00F54308"/>
    <w:rsid w:val="00F563FE"/>
    <w:rsid w:val="00F571C8"/>
    <w:rsid w:val="00F60F17"/>
    <w:rsid w:val="00F623DF"/>
    <w:rsid w:val="00F6352A"/>
    <w:rsid w:val="00F63AF7"/>
    <w:rsid w:val="00F656F5"/>
    <w:rsid w:val="00F660F8"/>
    <w:rsid w:val="00F83CA4"/>
    <w:rsid w:val="00F8494B"/>
    <w:rsid w:val="00F9076E"/>
    <w:rsid w:val="00FA44E7"/>
    <w:rsid w:val="00FA5190"/>
    <w:rsid w:val="00FA7DC6"/>
    <w:rsid w:val="00FB3BE4"/>
    <w:rsid w:val="00FB4752"/>
    <w:rsid w:val="00FB798C"/>
    <w:rsid w:val="00FC3963"/>
    <w:rsid w:val="00FC6EEE"/>
    <w:rsid w:val="00FD331E"/>
    <w:rsid w:val="00FE5E11"/>
    <w:rsid w:val="00FE6920"/>
    <w:rsid w:val="00FF5F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3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50toppizza.it/pizza-week-spain-edition-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7DDE-5ECF-40E5-B3EE-41152C2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265</cp:revision>
  <dcterms:created xsi:type="dcterms:W3CDTF">2021-07-19T07:18:00Z</dcterms:created>
  <dcterms:modified xsi:type="dcterms:W3CDTF">2025-05-12T09:33:00Z</dcterms:modified>
</cp:coreProperties>
</file>